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p w:rsidR="005D368B" w:rsidRPr="002C3686" w:rsidRDefault="005D368B" w:rsidP="005D368B">
      <w:pPr>
        <w:rPr>
          <w:sz w:val="14"/>
        </w:rPr>
      </w:pPr>
      <w:r w:rsidRPr="006316A1">
        <w:rPr>
          <w:noProof/>
          <w:sz w:val="12"/>
          <w:szCs w:val="1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.75pt;margin-top:15.05pt;width:36pt;height:36pt;z-index:251664384" filled="t" fillcolor="red" stroked="t" strokecolor="white">
            <v:imagedata r:id="rId5" o:title="" gain="126031f" blacklevel="-2621f"/>
            <w10:wrap type="topAndBottom"/>
          </v:shape>
          <o:OLEObject Type="Embed" ProgID="MSPhotoEd.3" ShapeID="_x0000_s1027" DrawAspect="Content" ObjectID="_1435063921" r:id="rId6"/>
        </w:pict>
      </w:r>
      <w:r w:rsidRPr="006316A1">
        <w:rPr>
          <w:noProof/>
          <w:sz w:val="12"/>
          <w:szCs w:val="18"/>
          <w:lang w:eastAsia="zh-CN"/>
        </w:rPr>
        <w:pict>
          <v:rect id="_x0000_s1026" style="position:absolute;margin-left:38.25pt;margin-top:9.35pt;width:282pt;height:48.05pt;z-index:251663360" fillcolor="black" strokecolor="white">
            <v:textbox style="mso-next-textbox:#_x0000_s1026">
              <w:txbxContent>
                <w:p w:rsidR="005D368B" w:rsidRPr="006952DC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 </w:t>
                  </w:r>
                  <w:proofErr w:type="gramStart"/>
                  <w:r w:rsidRPr="002C3686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>THE  CITIZENS’</w:t>
                  </w:r>
                  <w:proofErr w:type="gramEnd"/>
                  <w:r w:rsidRPr="002C3686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 xml:space="preserve">  CO-OPERATIVE BANK  L</w:t>
                  </w:r>
                  <w:r w:rsidRPr="002C3686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>LTD</w:t>
                  </w:r>
                  <w:r w:rsidRPr="006952DC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 xml:space="preserve">.  </w:t>
                  </w:r>
                </w:p>
                <w:p w:rsidR="005D368B" w:rsidRPr="002C3686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Cs w:val="22"/>
                    </w:rPr>
                  </w:pPr>
                  <w:r w:rsidRPr="006952DC">
                    <w:rPr>
                      <w:rFonts w:ascii="Arial Black" w:hAnsi="Arial Black"/>
                      <w:color w:val="FFFFFF"/>
                    </w:rPr>
                    <w:t xml:space="preserve">    </w:t>
                  </w:r>
                  <w:r w:rsidRPr="006952DC">
                    <w:rPr>
                      <w:rFonts w:ascii="Arial Black" w:hAnsi="Arial Black"/>
                      <w:color w:val="FFFFFF"/>
                      <w:sz w:val="26"/>
                    </w:rPr>
                    <w:t xml:space="preserve"> </w:t>
                  </w:r>
                  <w:r w:rsidRPr="002C3686">
                    <w:rPr>
                      <w:rFonts w:ascii="Arial Black" w:hAnsi="Arial Black"/>
                      <w:color w:val="FFFFFF"/>
                      <w:sz w:val="18"/>
                    </w:rPr>
                    <w:t>A</w:t>
                  </w:r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 xml:space="preserve">DM. </w:t>
                  </w:r>
                  <w:proofErr w:type="gramStart"/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>OFFICE ;</w:t>
                  </w:r>
                  <w:proofErr w:type="gramEnd"/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 xml:space="preserve"> 117-A/D GANDHI NAGAR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>,</w:t>
                  </w:r>
                  <w:r w:rsidRPr="002C3686">
                    <w:rPr>
                      <w:rFonts w:ascii="Arial Black" w:hAnsi="Arial Black"/>
                      <w:color w:val="FFFFFF"/>
                      <w:sz w:val="18"/>
                      <w:szCs w:val="22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Pr="002C3686">
                        <w:rPr>
                          <w:rFonts w:ascii="Arial Black" w:hAnsi="Arial Black"/>
                          <w:color w:val="FFFFFF"/>
                          <w:sz w:val="18"/>
                          <w:szCs w:val="22"/>
                        </w:rPr>
                        <w:t>Jammu</w:t>
                      </w:r>
                    </w:smartTag>
                  </w:smartTag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  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   </w:t>
                  </w:r>
                </w:p>
                <w:p w:rsidR="005D368B" w:rsidRPr="002C3686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18"/>
                      <w:szCs w:val="22"/>
                    </w:rPr>
                  </w:pP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     </w:t>
                  </w:r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>EPBAX: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</w:t>
                  </w:r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</w:t>
                  </w:r>
                  <w:proofErr w:type="gramStart"/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>2432058 ,</w:t>
                  </w:r>
                  <w:proofErr w:type="gramEnd"/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      FAX NO.; 0191- 2432036                                                </w:t>
                  </w:r>
                </w:p>
                <w:p w:rsidR="005D368B" w:rsidRPr="00811F08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1260" w:hanging="375"/>
                    <w:rPr>
                      <w:rFonts w:ascii="Impact" w:hAnsi="Impact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ab/>
                  </w:r>
                </w:p>
              </w:txbxContent>
            </v:textbox>
            <w10:wrap type="topAndBottom"/>
          </v:rect>
        </w:pict>
      </w:r>
      <w:r w:rsidRPr="002C3686">
        <w:rPr>
          <w:sz w:val="14"/>
        </w:rPr>
        <w:tab/>
      </w:r>
      <w:r w:rsidRPr="002C3686">
        <w:rPr>
          <w:sz w:val="14"/>
        </w:rPr>
        <w:tab/>
        <w:t xml:space="preserve">  </w:t>
      </w:r>
    </w:p>
    <w:p w:rsidR="005D368B" w:rsidRPr="002C3686" w:rsidRDefault="005D368B" w:rsidP="005D368B">
      <w:pPr>
        <w:ind w:left="720" w:firstLine="720"/>
        <w:rPr>
          <w:b/>
          <w:sz w:val="10"/>
          <w:u w:val="single"/>
        </w:rPr>
      </w:pPr>
    </w:p>
    <w:p w:rsidR="005D368B" w:rsidRPr="00AC4B4D" w:rsidRDefault="005D368B" w:rsidP="005D368B">
      <w:pPr>
        <w:ind w:left="1440" w:firstLine="720"/>
        <w:rPr>
          <w:b/>
          <w:sz w:val="30"/>
        </w:rPr>
      </w:pPr>
      <w:r w:rsidRPr="00AC4B4D">
        <w:rPr>
          <w:b/>
          <w:sz w:val="30"/>
          <w:u w:val="single"/>
        </w:rPr>
        <w:t>Tender   Notice</w:t>
      </w:r>
    </w:p>
    <w:p w:rsidR="005D368B" w:rsidRPr="005B60FA" w:rsidRDefault="005D368B" w:rsidP="005D368B">
      <w:pPr>
        <w:ind w:right="1350"/>
        <w:jc w:val="both"/>
        <w:rPr>
          <w:sz w:val="2"/>
        </w:rPr>
      </w:pPr>
      <w:r>
        <w:rPr>
          <w:sz w:val="2"/>
        </w:rPr>
        <w:t xml:space="preserve"> </w:t>
      </w:r>
      <w:proofErr w:type="gramStart"/>
      <w:r>
        <w:rPr>
          <w:sz w:val="2"/>
        </w:rPr>
        <w:t>i.e.</w:t>
      </w:r>
      <w:proofErr w:type="gramEnd"/>
    </w:p>
    <w:p w:rsidR="005D368B" w:rsidRPr="00C97DBC" w:rsidRDefault="005D368B" w:rsidP="005D368B">
      <w:pPr>
        <w:ind w:right="2160"/>
        <w:jc w:val="both"/>
      </w:pPr>
      <w:r w:rsidRPr="00C97DBC">
        <w:t xml:space="preserve">Sealed  tenders  are invited  by the bank  from the reputed firms /authorized   dealers/manufactures   having  their  after   sales service  network in   Jammu for   supply, installation,  testing &amp; commissioning  of  : </w:t>
      </w:r>
    </w:p>
    <w:p w:rsidR="005D368B" w:rsidRPr="00C97DBC" w:rsidRDefault="005D368B" w:rsidP="005D368B">
      <w:pPr>
        <w:pStyle w:val="ListParagraph"/>
        <w:numPr>
          <w:ilvl w:val="0"/>
          <w:numId w:val="11"/>
        </w:numPr>
        <w:suppressAutoHyphens w:val="0"/>
        <w:ind w:right="2160"/>
        <w:contextualSpacing/>
        <w:jc w:val="both"/>
        <w:rPr>
          <w:sz w:val="20"/>
          <w:u w:val="single"/>
        </w:rPr>
      </w:pPr>
      <w:r w:rsidRPr="00C97DBC">
        <w:t>CC TV Cameras</w:t>
      </w:r>
    </w:p>
    <w:p w:rsidR="005D368B" w:rsidRPr="00C97DBC" w:rsidRDefault="005D368B" w:rsidP="005D368B">
      <w:pPr>
        <w:pStyle w:val="ListParagraph"/>
        <w:numPr>
          <w:ilvl w:val="0"/>
          <w:numId w:val="11"/>
        </w:numPr>
        <w:suppressAutoHyphens w:val="0"/>
        <w:ind w:right="2160"/>
        <w:contextualSpacing/>
        <w:jc w:val="both"/>
        <w:rPr>
          <w:sz w:val="20"/>
          <w:u w:val="single"/>
        </w:rPr>
      </w:pPr>
      <w:r w:rsidRPr="00C97DBC">
        <w:t xml:space="preserve">10 </w:t>
      </w:r>
      <w:proofErr w:type="gramStart"/>
      <w:r w:rsidRPr="00C97DBC">
        <w:t>KVA  Oil</w:t>
      </w:r>
      <w:proofErr w:type="gramEnd"/>
      <w:r w:rsidRPr="00C97DBC">
        <w:t xml:space="preserve"> Cooled Servo Stabilizer.</w:t>
      </w:r>
    </w:p>
    <w:p w:rsidR="005D368B" w:rsidRPr="00C97DBC" w:rsidRDefault="005D368B" w:rsidP="005D368B">
      <w:pPr>
        <w:pStyle w:val="ListParagraph"/>
        <w:numPr>
          <w:ilvl w:val="0"/>
          <w:numId w:val="11"/>
        </w:numPr>
        <w:suppressAutoHyphens w:val="0"/>
        <w:ind w:right="2160"/>
        <w:contextualSpacing/>
        <w:jc w:val="both"/>
        <w:rPr>
          <w:sz w:val="20"/>
          <w:u w:val="single"/>
        </w:rPr>
      </w:pPr>
      <w:r w:rsidRPr="00C97DBC">
        <w:t>Note Counting Machines</w:t>
      </w:r>
    </w:p>
    <w:p w:rsidR="005D368B" w:rsidRPr="00C97DBC" w:rsidRDefault="005D368B" w:rsidP="005D368B">
      <w:pPr>
        <w:pStyle w:val="ListParagraph"/>
        <w:ind w:left="1440" w:right="2160"/>
        <w:jc w:val="both"/>
        <w:rPr>
          <w:sz w:val="6"/>
          <w:u w:val="single"/>
        </w:rPr>
      </w:pPr>
    </w:p>
    <w:p w:rsidR="005D368B" w:rsidRPr="00C97DBC" w:rsidRDefault="005D368B" w:rsidP="005D368B">
      <w:pPr>
        <w:ind w:right="2160"/>
        <w:jc w:val="both"/>
        <w:rPr>
          <w:sz w:val="8"/>
        </w:rPr>
      </w:pPr>
    </w:p>
    <w:p w:rsidR="005D368B" w:rsidRPr="00C97DBC" w:rsidRDefault="005D368B" w:rsidP="005D368B">
      <w:pPr>
        <w:ind w:right="2160"/>
        <w:jc w:val="both"/>
        <w:rPr>
          <w:sz w:val="22"/>
          <w:u w:val="single"/>
        </w:rPr>
      </w:pPr>
      <w:r w:rsidRPr="00C97DBC">
        <w:rPr>
          <w:sz w:val="22"/>
        </w:rPr>
        <w:t xml:space="preserve">The Tender forms </w:t>
      </w:r>
      <w:proofErr w:type="gramStart"/>
      <w:r w:rsidRPr="00C97DBC">
        <w:rPr>
          <w:sz w:val="22"/>
        </w:rPr>
        <w:t>containing  specifications</w:t>
      </w:r>
      <w:proofErr w:type="gramEnd"/>
      <w:r w:rsidRPr="00C97DBC">
        <w:rPr>
          <w:sz w:val="22"/>
        </w:rPr>
        <w:t xml:space="preserve"> of items  and other terms and conditions  can be obtained  from the Administrative Office of the Bank at   117-A/D Gandhi Nagar Jammu or can be downloaded from Bank’s website  </w:t>
      </w:r>
      <w:r w:rsidRPr="00C97DBC">
        <w:rPr>
          <w:sz w:val="22"/>
          <w:u w:val="single"/>
        </w:rPr>
        <w:t>www.citizenscooeprativebankjammu.com.</w:t>
      </w:r>
      <w:r w:rsidRPr="00C97DBC">
        <w:rPr>
          <w:sz w:val="22"/>
        </w:rPr>
        <w:t xml:space="preserve"> </w:t>
      </w:r>
      <w:proofErr w:type="gramStart"/>
      <w:r w:rsidRPr="00C97DBC">
        <w:rPr>
          <w:sz w:val="22"/>
        </w:rPr>
        <w:t>on</w:t>
      </w:r>
      <w:proofErr w:type="gramEnd"/>
      <w:r w:rsidRPr="00C97DBC">
        <w:rPr>
          <w:sz w:val="22"/>
        </w:rPr>
        <w:t xml:space="preserve"> a non-refundable cash payment of Rs.1000/- only.</w:t>
      </w:r>
    </w:p>
    <w:p w:rsidR="005D368B" w:rsidRPr="00C97DBC" w:rsidRDefault="005D368B" w:rsidP="005D368B">
      <w:pPr>
        <w:ind w:right="2160"/>
        <w:jc w:val="both"/>
        <w:rPr>
          <w:sz w:val="8"/>
        </w:rPr>
      </w:pPr>
    </w:p>
    <w:p w:rsidR="005D368B" w:rsidRPr="00C97DBC" w:rsidRDefault="005D368B" w:rsidP="005D368B">
      <w:pPr>
        <w:ind w:right="2160"/>
        <w:jc w:val="both"/>
        <w:rPr>
          <w:sz w:val="2"/>
        </w:rPr>
      </w:pPr>
      <w:r w:rsidRPr="00C97DBC">
        <w:rPr>
          <w:sz w:val="22"/>
        </w:rPr>
        <w:t xml:space="preserve"> The tender  form duly   filled in     two separate envelops  </w:t>
      </w:r>
      <w:proofErr w:type="spellStart"/>
      <w:r w:rsidRPr="00C97DBC">
        <w:rPr>
          <w:sz w:val="22"/>
        </w:rPr>
        <w:t>superscribed</w:t>
      </w:r>
      <w:proofErr w:type="spellEnd"/>
      <w:r w:rsidRPr="00C97DBC">
        <w:rPr>
          <w:sz w:val="22"/>
        </w:rPr>
        <w:t xml:space="preserve">    Part-I : technical Bid; Part-II : Financial  Bid ,  accompanied  by an </w:t>
      </w:r>
      <w:r w:rsidRPr="00C97DBC">
        <w:t>earnest</w:t>
      </w:r>
      <w:r w:rsidRPr="00C97DBC">
        <w:rPr>
          <w:sz w:val="22"/>
        </w:rPr>
        <w:t xml:space="preserve"> money in the shape of CDR/FDR  for  Rs.20,000/-, Rs.10,000/- and Rs.5000/- for items   atS.No.1, 2 &amp; 3  respectively pledged to the Managing Director,  The Citizens’ Cooperative Bank Ltd. Jammu  shall be submitted in the  Administrative Office of  the Bank  at 117-A/D Gandhi Nagar Jammu by  or before  30</w:t>
      </w:r>
      <w:r w:rsidRPr="00C97DBC">
        <w:rPr>
          <w:sz w:val="22"/>
          <w:vertAlign w:val="superscript"/>
        </w:rPr>
        <w:t>th</w:t>
      </w:r>
      <w:r w:rsidRPr="00C97DBC">
        <w:rPr>
          <w:sz w:val="22"/>
        </w:rPr>
        <w:t xml:space="preserve"> July.  2013. </w:t>
      </w:r>
    </w:p>
    <w:p w:rsidR="005D368B" w:rsidRPr="002C3686" w:rsidRDefault="005D368B" w:rsidP="005D368B">
      <w:pPr>
        <w:jc w:val="both"/>
        <w:rPr>
          <w:b/>
          <w:sz w:val="2"/>
        </w:rPr>
      </w:pP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0" w:right="630"/>
        <w:rPr>
          <w:sz w:val="2"/>
        </w:rPr>
      </w:pP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0" w:right="2070"/>
        <w:rPr>
          <w:sz w:val="24"/>
        </w:rPr>
      </w:pPr>
      <w:r w:rsidRPr="00C97DBC">
        <w:rPr>
          <w:sz w:val="24"/>
        </w:rPr>
        <w:t xml:space="preserve">The bank reserves the </w:t>
      </w:r>
      <w:proofErr w:type="gramStart"/>
      <w:r w:rsidRPr="00C97DBC">
        <w:rPr>
          <w:sz w:val="24"/>
        </w:rPr>
        <w:t>right  to</w:t>
      </w:r>
      <w:proofErr w:type="gramEnd"/>
      <w:r w:rsidRPr="00C97DBC">
        <w:rPr>
          <w:sz w:val="24"/>
        </w:rPr>
        <w:t xml:space="preserve"> accept or reject  any or all  offers  without assigning  any reason thereof.</w:t>
      </w: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630"/>
        <w:rPr>
          <w:b/>
          <w:sz w:val="2"/>
        </w:rPr>
      </w:pP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630"/>
        <w:rPr>
          <w:b/>
          <w:sz w:val="4"/>
        </w:rPr>
      </w:pPr>
    </w:p>
    <w:p w:rsidR="005D368B" w:rsidRPr="00C97DBC" w:rsidRDefault="005D368B" w:rsidP="005D368B">
      <w:pPr>
        <w:spacing w:line="360" w:lineRule="auto"/>
        <w:rPr>
          <w:b/>
          <w:sz w:val="4"/>
        </w:rPr>
      </w:pPr>
    </w:p>
    <w:p w:rsidR="005D368B" w:rsidRPr="00A9720F" w:rsidRDefault="005D368B" w:rsidP="005D368B">
      <w:pPr>
        <w:spacing w:line="360" w:lineRule="auto"/>
        <w:rPr>
          <w:b/>
        </w:rPr>
      </w:pPr>
      <w:r w:rsidRPr="00A9720F">
        <w:rPr>
          <w:b/>
        </w:rPr>
        <w:t>MANAGING DIRECTOR</w:t>
      </w:r>
    </w:p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p w:rsidR="005D368B" w:rsidRPr="002C3686" w:rsidRDefault="005D368B" w:rsidP="005D368B">
      <w:pPr>
        <w:rPr>
          <w:sz w:val="14"/>
        </w:rPr>
      </w:pPr>
      <w:r w:rsidRPr="006316A1">
        <w:rPr>
          <w:noProof/>
          <w:sz w:val="12"/>
          <w:szCs w:val="18"/>
          <w:lang w:eastAsia="zh-CN"/>
        </w:rPr>
        <w:pict>
          <v:shape id="_x0000_s1029" type="#_x0000_t75" style="position:absolute;margin-left:45.75pt;margin-top:15.05pt;width:36pt;height:36pt;z-index:251667456" filled="t" fillcolor="red" stroked="t" strokecolor="white">
            <v:imagedata r:id="rId5" o:title="" gain="126031f" blacklevel="-2621f"/>
            <w10:wrap type="topAndBottom"/>
          </v:shape>
          <o:OLEObject Type="Embed" ProgID="MSPhotoEd.3" ShapeID="_x0000_s1029" DrawAspect="Content" ObjectID="_1435063922" r:id="rId7"/>
        </w:pict>
      </w:r>
      <w:r w:rsidRPr="006316A1">
        <w:rPr>
          <w:noProof/>
          <w:sz w:val="12"/>
          <w:szCs w:val="18"/>
          <w:lang w:eastAsia="zh-CN"/>
        </w:rPr>
        <w:pict>
          <v:rect id="_x0000_s1028" style="position:absolute;margin-left:38.25pt;margin-top:9.35pt;width:282pt;height:48.05pt;z-index:251666432" fillcolor="black" strokecolor="white">
            <v:textbox style="mso-next-textbox:#_x0000_s1028">
              <w:txbxContent>
                <w:p w:rsidR="005D368B" w:rsidRPr="006952DC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 </w:t>
                  </w:r>
                  <w:proofErr w:type="gramStart"/>
                  <w:r w:rsidRPr="002C3686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>THE  CITIZENS’</w:t>
                  </w:r>
                  <w:proofErr w:type="gramEnd"/>
                  <w:r w:rsidRPr="002C3686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 xml:space="preserve">  CO-OPERATIVE BANK  L</w:t>
                  </w:r>
                  <w:r w:rsidRPr="002C3686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>LTD</w:t>
                  </w:r>
                  <w:r w:rsidRPr="006952DC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 xml:space="preserve">.  </w:t>
                  </w:r>
                </w:p>
                <w:p w:rsidR="005D368B" w:rsidRPr="002C3686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Cs w:val="22"/>
                    </w:rPr>
                  </w:pPr>
                  <w:r w:rsidRPr="006952DC">
                    <w:rPr>
                      <w:rFonts w:ascii="Arial Black" w:hAnsi="Arial Black"/>
                      <w:color w:val="FFFFFF"/>
                    </w:rPr>
                    <w:t xml:space="preserve">    </w:t>
                  </w:r>
                  <w:r w:rsidRPr="006952DC">
                    <w:rPr>
                      <w:rFonts w:ascii="Arial Black" w:hAnsi="Arial Black"/>
                      <w:color w:val="FFFFFF"/>
                      <w:sz w:val="26"/>
                    </w:rPr>
                    <w:t xml:space="preserve"> </w:t>
                  </w:r>
                  <w:r w:rsidRPr="002C3686">
                    <w:rPr>
                      <w:rFonts w:ascii="Arial Black" w:hAnsi="Arial Black"/>
                      <w:color w:val="FFFFFF"/>
                      <w:sz w:val="18"/>
                    </w:rPr>
                    <w:t>A</w:t>
                  </w:r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 xml:space="preserve">DM. </w:t>
                  </w:r>
                  <w:proofErr w:type="gramStart"/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>OFFICE ;</w:t>
                  </w:r>
                  <w:proofErr w:type="gramEnd"/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 xml:space="preserve"> 117-A/D GANDHI NAGAR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>,</w:t>
                  </w:r>
                  <w:r w:rsidRPr="002C3686">
                    <w:rPr>
                      <w:rFonts w:ascii="Arial Black" w:hAnsi="Arial Black"/>
                      <w:color w:val="FFFFFF"/>
                      <w:sz w:val="18"/>
                      <w:szCs w:val="22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Pr="002C3686">
                        <w:rPr>
                          <w:rFonts w:ascii="Arial Black" w:hAnsi="Arial Black"/>
                          <w:color w:val="FFFFFF"/>
                          <w:sz w:val="18"/>
                          <w:szCs w:val="22"/>
                        </w:rPr>
                        <w:t>Jammu</w:t>
                      </w:r>
                    </w:smartTag>
                  </w:smartTag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  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   </w:t>
                  </w:r>
                </w:p>
                <w:p w:rsidR="005D368B" w:rsidRPr="002C3686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18"/>
                      <w:szCs w:val="22"/>
                    </w:rPr>
                  </w:pP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     </w:t>
                  </w:r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>EPBAX: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</w:t>
                  </w:r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</w:t>
                  </w:r>
                  <w:proofErr w:type="gramStart"/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>2432058 ,</w:t>
                  </w:r>
                  <w:proofErr w:type="gramEnd"/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      FAX NO.; 0191- 2432036                                                </w:t>
                  </w:r>
                </w:p>
                <w:p w:rsidR="005D368B" w:rsidRPr="00811F08" w:rsidRDefault="005D368B" w:rsidP="005D368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1260" w:hanging="375"/>
                    <w:rPr>
                      <w:rFonts w:ascii="Impact" w:hAnsi="Impact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ab/>
                  </w:r>
                </w:p>
              </w:txbxContent>
            </v:textbox>
            <w10:wrap type="topAndBottom"/>
          </v:rect>
        </w:pict>
      </w:r>
      <w:r w:rsidRPr="002C3686">
        <w:rPr>
          <w:sz w:val="14"/>
        </w:rPr>
        <w:tab/>
      </w:r>
      <w:r w:rsidRPr="002C3686">
        <w:rPr>
          <w:sz w:val="14"/>
        </w:rPr>
        <w:tab/>
        <w:t xml:space="preserve">  </w:t>
      </w:r>
    </w:p>
    <w:p w:rsidR="005D368B" w:rsidRPr="002C3686" w:rsidRDefault="005D368B" w:rsidP="005D368B">
      <w:pPr>
        <w:ind w:left="720" w:firstLine="720"/>
        <w:rPr>
          <w:b/>
          <w:sz w:val="10"/>
          <w:u w:val="single"/>
        </w:rPr>
      </w:pPr>
    </w:p>
    <w:p w:rsidR="005D368B" w:rsidRPr="00AC4B4D" w:rsidRDefault="005D368B" w:rsidP="005D368B">
      <w:pPr>
        <w:ind w:left="1440" w:firstLine="720"/>
        <w:rPr>
          <w:b/>
          <w:sz w:val="30"/>
        </w:rPr>
      </w:pPr>
      <w:r w:rsidRPr="00AC4B4D">
        <w:rPr>
          <w:b/>
          <w:sz w:val="30"/>
          <w:u w:val="single"/>
        </w:rPr>
        <w:t>Tender   Notice</w:t>
      </w:r>
    </w:p>
    <w:p w:rsidR="005D368B" w:rsidRPr="005B60FA" w:rsidRDefault="005D368B" w:rsidP="005D368B">
      <w:pPr>
        <w:ind w:right="1350"/>
        <w:jc w:val="both"/>
        <w:rPr>
          <w:sz w:val="2"/>
        </w:rPr>
      </w:pPr>
      <w:r>
        <w:rPr>
          <w:sz w:val="2"/>
        </w:rPr>
        <w:t xml:space="preserve"> </w:t>
      </w:r>
      <w:proofErr w:type="gramStart"/>
      <w:r>
        <w:rPr>
          <w:sz w:val="2"/>
        </w:rPr>
        <w:t>i.e.</w:t>
      </w:r>
      <w:proofErr w:type="gramEnd"/>
    </w:p>
    <w:p w:rsidR="005D368B" w:rsidRPr="00C97DBC" w:rsidRDefault="005D368B" w:rsidP="005D368B">
      <w:pPr>
        <w:ind w:right="2160"/>
        <w:jc w:val="both"/>
      </w:pPr>
      <w:r w:rsidRPr="00C97DBC">
        <w:t xml:space="preserve">Sealed  tenders  are invited  by the bank  from the reputed firms /authorized   dealers/manufactures   having  their  after   sales service  </w:t>
      </w:r>
      <w:r w:rsidRPr="00C97DBC">
        <w:lastRenderedPageBreak/>
        <w:t xml:space="preserve">network in   Jammu for   supply, installation,  testing &amp; commissioning  of  : </w:t>
      </w:r>
    </w:p>
    <w:p w:rsidR="005D368B" w:rsidRPr="00C97DBC" w:rsidRDefault="005D368B" w:rsidP="005D368B">
      <w:pPr>
        <w:pStyle w:val="ListParagraph"/>
        <w:numPr>
          <w:ilvl w:val="0"/>
          <w:numId w:val="12"/>
        </w:numPr>
        <w:suppressAutoHyphens w:val="0"/>
        <w:ind w:right="2160"/>
        <w:contextualSpacing/>
        <w:jc w:val="both"/>
        <w:rPr>
          <w:sz w:val="20"/>
          <w:u w:val="single"/>
        </w:rPr>
      </w:pPr>
      <w:r w:rsidRPr="00C97DBC">
        <w:t>CC TV Cameras</w:t>
      </w:r>
    </w:p>
    <w:p w:rsidR="005D368B" w:rsidRPr="00C97DBC" w:rsidRDefault="005D368B" w:rsidP="005D368B">
      <w:pPr>
        <w:pStyle w:val="ListParagraph"/>
        <w:numPr>
          <w:ilvl w:val="0"/>
          <w:numId w:val="12"/>
        </w:numPr>
        <w:suppressAutoHyphens w:val="0"/>
        <w:ind w:right="2160"/>
        <w:contextualSpacing/>
        <w:jc w:val="both"/>
        <w:rPr>
          <w:sz w:val="20"/>
          <w:u w:val="single"/>
        </w:rPr>
      </w:pPr>
      <w:r w:rsidRPr="00C97DBC">
        <w:t xml:space="preserve">10 </w:t>
      </w:r>
      <w:proofErr w:type="gramStart"/>
      <w:r w:rsidRPr="00C97DBC">
        <w:t>KVA  Oil</w:t>
      </w:r>
      <w:proofErr w:type="gramEnd"/>
      <w:r w:rsidRPr="00C97DBC">
        <w:t xml:space="preserve"> Cooled Servo Stabilizer.</w:t>
      </w:r>
    </w:p>
    <w:p w:rsidR="005D368B" w:rsidRPr="00C97DBC" w:rsidRDefault="005D368B" w:rsidP="005D368B">
      <w:pPr>
        <w:pStyle w:val="ListParagraph"/>
        <w:numPr>
          <w:ilvl w:val="0"/>
          <w:numId w:val="12"/>
        </w:numPr>
        <w:suppressAutoHyphens w:val="0"/>
        <w:ind w:right="2160"/>
        <w:contextualSpacing/>
        <w:jc w:val="both"/>
        <w:rPr>
          <w:sz w:val="20"/>
          <w:u w:val="single"/>
        </w:rPr>
      </w:pPr>
      <w:r w:rsidRPr="00C97DBC">
        <w:t>Note Counting Machines</w:t>
      </w:r>
    </w:p>
    <w:p w:rsidR="005D368B" w:rsidRPr="00C97DBC" w:rsidRDefault="005D368B" w:rsidP="005D368B">
      <w:pPr>
        <w:pStyle w:val="ListParagraph"/>
        <w:ind w:left="1440" w:right="2160"/>
        <w:jc w:val="both"/>
        <w:rPr>
          <w:sz w:val="6"/>
          <w:u w:val="single"/>
        </w:rPr>
      </w:pPr>
    </w:p>
    <w:p w:rsidR="005D368B" w:rsidRPr="00C97DBC" w:rsidRDefault="005D368B" w:rsidP="005D368B">
      <w:pPr>
        <w:ind w:right="2160"/>
        <w:jc w:val="both"/>
        <w:rPr>
          <w:sz w:val="8"/>
        </w:rPr>
      </w:pPr>
    </w:p>
    <w:p w:rsidR="005D368B" w:rsidRPr="00C97DBC" w:rsidRDefault="005D368B" w:rsidP="005D368B">
      <w:pPr>
        <w:ind w:right="2160"/>
        <w:jc w:val="both"/>
        <w:rPr>
          <w:sz w:val="22"/>
          <w:u w:val="single"/>
        </w:rPr>
      </w:pPr>
      <w:r w:rsidRPr="00C97DBC">
        <w:rPr>
          <w:sz w:val="22"/>
        </w:rPr>
        <w:t xml:space="preserve">The Tender forms </w:t>
      </w:r>
      <w:proofErr w:type="gramStart"/>
      <w:r w:rsidRPr="00C97DBC">
        <w:rPr>
          <w:sz w:val="22"/>
        </w:rPr>
        <w:t>containing  specifications</w:t>
      </w:r>
      <w:proofErr w:type="gramEnd"/>
      <w:r w:rsidRPr="00C97DBC">
        <w:rPr>
          <w:sz w:val="22"/>
        </w:rPr>
        <w:t xml:space="preserve"> of items  and other terms and conditions  can be obtained  from the Administrative Office of the Bank at   117-A/D Gandhi Nagar Jammu or can be downloaded from Bank’s website  </w:t>
      </w:r>
      <w:r w:rsidRPr="00C97DBC">
        <w:rPr>
          <w:sz w:val="22"/>
          <w:u w:val="single"/>
        </w:rPr>
        <w:t>www.citizenscooeprativebankjammu.com.</w:t>
      </w:r>
      <w:r w:rsidRPr="00C97DBC">
        <w:rPr>
          <w:sz w:val="22"/>
        </w:rPr>
        <w:t xml:space="preserve"> </w:t>
      </w:r>
      <w:proofErr w:type="gramStart"/>
      <w:r w:rsidRPr="00C97DBC">
        <w:rPr>
          <w:sz w:val="22"/>
        </w:rPr>
        <w:t>on</w:t>
      </w:r>
      <w:proofErr w:type="gramEnd"/>
      <w:r w:rsidRPr="00C97DBC">
        <w:rPr>
          <w:sz w:val="22"/>
        </w:rPr>
        <w:t xml:space="preserve"> a non-refundable cash payment of Rs.1000/- only.</w:t>
      </w:r>
    </w:p>
    <w:p w:rsidR="005D368B" w:rsidRPr="00C97DBC" w:rsidRDefault="005D368B" w:rsidP="005D368B">
      <w:pPr>
        <w:ind w:right="2160"/>
        <w:jc w:val="both"/>
        <w:rPr>
          <w:sz w:val="8"/>
        </w:rPr>
      </w:pPr>
    </w:p>
    <w:p w:rsidR="005D368B" w:rsidRPr="00C97DBC" w:rsidRDefault="005D368B" w:rsidP="005D368B">
      <w:pPr>
        <w:ind w:right="2160"/>
        <w:jc w:val="both"/>
        <w:rPr>
          <w:sz w:val="2"/>
        </w:rPr>
      </w:pPr>
      <w:r w:rsidRPr="00C97DBC">
        <w:rPr>
          <w:sz w:val="22"/>
        </w:rPr>
        <w:t xml:space="preserve"> The tender  form duly   filled in     two separate envelops  </w:t>
      </w:r>
      <w:proofErr w:type="spellStart"/>
      <w:r w:rsidRPr="00C97DBC">
        <w:rPr>
          <w:sz w:val="22"/>
        </w:rPr>
        <w:t>superscribed</w:t>
      </w:r>
      <w:proofErr w:type="spellEnd"/>
      <w:r w:rsidRPr="00C97DBC">
        <w:rPr>
          <w:sz w:val="22"/>
        </w:rPr>
        <w:t xml:space="preserve">    Part-I : technical Bid; Part-II : Financial  Bid ,  accompanied  by an </w:t>
      </w:r>
      <w:r w:rsidRPr="00C97DBC">
        <w:t>earnest</w:t>
      </w:r>
      <w:r w:rsidRPr="00C97DBC">
        <w:rPr>
          <w:sz w:val="22"/>
        </w:rPr>
        <w:t xml:space="preserve"> money in the shape of CDR/FDR  for  Rs.20,000/-, Rs.10,000/- and Rs.5000/- for items   atS.No.1, 2 &amp; 3  respectively pledged to the Managing Director,  The Citizens’ Cooperative Bank Ltd. Jammu  shall be submitted in the  Administrative Office of  the Bank  at 117-A/D Gandhi Nagar Jammu by  or before  30</w:t>
      </w:r>
      <w:r w:rsidRPr="00C97DBC">
        <w:rPr>
          <w:sz w:val="22"/>
          <w:vertAlign w:val="superscript"/>
        </w:rPr>
        <w:t>th</w:t>
      </w:r>
      <w:r w:rsidRPr="00C97DBC">
        <w:rPr>
          <w:sz w:val="22"/>
        </w:rPr>
        <w:t xml:space="preserve"> July.  2013. </w:t>
      </w:r>
    </w:p>
    <w:p w:rsidR="005D368B" w:rsidRPr="002C3686" w:rsidRDefault="005D368B" w:rsidP="005D368B">
      <w:pPr>
        <w:jc w:val="both"/>
        <w:rPr>
          <w:b/>
          <w:sz w:val="2"/>
        </w:rPr>
      </w:pP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0" w:right="630"/>
        <w:rPr>
          <w:sz w:val="2"/>
        </w:rPr>
      </w:pP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0" w:right="2070"/>
        <w:rPr>
          <w:sz w:val="24"/>
        </w:rPr>
      </w:pPr>
      <w:r w:rsidRPr="00C97DBC">
        <w:rPr>
          <w:sz w:val="24"/>
        </w:rPr>
        <w:t xml:space="preserve">The bank reserves the </w:t>
      </w:r>
      <w:proofErr w:type="gramStart"/>
      <w:r w:rsidRPr="00C97DBC">
        <w:rPr>
          <w:sz w:val="24"/>
        </w:rPr>
        <w:t>right  to</w:t>
      </w:r>
      <w:proofErr w:type="gramEnd"/>
      <w:r w:rsidRPr="00C97DBC">
        <w:rPr>
          <w:sz w:val="24"/>
        </w:rPr>
        <w:t xml:space="preserve"> accept or reject  any or all  offers  without assigning  any reason thereof.</w:t>
      </w: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630"/>
        <w:rPr>
          <w:b/>
          <w:sz w:val="2"/>
        </w:rPr>
      </w:pPr>
    </w:p>
    <w:p w:rsidR="005D368B" w:rsidRPr="00C97DBC" w:rsidRDefault="005D368B" w:rsidP="005D368B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630"/>
        <w:rPr>
          <w:b/>
          <w:sz w:val="4"/>
        </w:rPr>
      </w:pPr>
    </w:p>
    <w:p w:rsidR="005D368B" w:rsidRPr="00C97DBC" w:rsidRDefault="005D368B" w:rsidP="005D368B">
      <w:pPr>
        <w:spacing w:line="360" w:lineRule="auto"/>
        <w:rPr>
          <w:b/>
          <w:sz w:val="4"/>
        </w:rPr>
      </w:pPr>
    </w:p>
    <w:p w:rsidR="005D368B" w:rsidRPr="00A9720F" w:rsidRDefault="005D368B" w:rsidP="005D368B">
      <w:pPr>
        <w:spacing w:line="360" w:lineRule="auto"/>
        <w:rPr>
          <w:b/>
        </w:rPr>
      </w:pPr>
      <w:r w:rsidRPr="00A9720F">
        <w:rPr>
          <w:b/>
        </w:rPr>
        <w:t>MANAGING DIRECTOR</w:t>
      </w:r>
    </w:p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p w:rsidR="005D368B" w:rsidRDefault="005D368B" w:rsidP="005D368B">
      <w:pPr>
        <w:spacing w:line="360" w:lineRule="auto"/>
        <w:rPr>
          <w:b/>
        </w:rPr>
      </w:pPr>
    </w:p>
    <w:sectPr w:rsidR="005D368B" w:rsidSect="008A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3D490A"/>
    <w:multiLevelType w:val="hybridMultilevel"/>
    <w:tmpl w:val="38D6DE6A"/>
    <w:lvl w:ilvl="0" w:tplc="B0CAD2C4">
      <w:start w:val="1"/>
      <w:numFmt w:val="lowerRoman"/>
      <w:lvlText w:val="(%1)"/>
      <w:lvlJc w:val="left"/>
      <w:pPr>
        <w:ind w:left="1440" w:hanging="72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E5B2A"/>
    <w:multiLevelType w:val="singleLevel"/>
    <w:tmpl w:val="0000000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1D9C2B01"/>
    <w:multiLevelType w:val="hybridMultilevel"/>
    <w:tmpl w:val="0ED08692"/>
    <w:lvl w:ilvl="0" w:tplc="C6CE861A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26B1E"/>
    <w:multiLevelType w:val="hybridMultilevel"/>
    <w:tmpl w:val="1218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5734"/>
    <w:multiLevelType w:val="hybridMultilevel"/>
    <w:tmpl w:val="38D6DE6A"/>
    <w:lvl w:ilvl="0" w:tplc="B0CAD2C4">
      <w:start w:val="1"/>
      <w:numFmt w:val="lowerRoman"/>
      <w:lvlText w:val="(%1)"/>
      <w:lvlJc w:val="left"/>
      <w:pPr>
        <w:ind w:left="1440" w:hanging="72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1E1AC5"/>
    <w:multiLevelType w:val="hybridMultilevel"/>
    <w:tmpl w:val="1C3EFACE"/>
    <w:lvl w:ilvl="0" w:tplc="55762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67311C"/>
    <w:multiLevelType w:val="hybridMultilevel"/>
    <w:tmpl w:val="1C1EFB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067F07"/>
    <w:multiLevelType w:val="singleLevel"/>
    <w:tmpl w:val="00000001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07B0"/>
    <w:rsid w:val="00273B77"/>
    <w:rsid w:val="00464AA3"/>
    <w:rsid w:val="004E5641"/>
    <w:rsid w:val="005D368B"/>
    <w:rsid w:val="00606C9E"/>
    <w:rsid w:val="007E6BAC"/>
    <w:rsid w:val="008807B0"/>
    <w:rsid w:val="008A12BD"/>
    <w:rsid w:val="009F7F0D"/>
    <w:rsid w:val="00A84986"/>
    <w:rsid w:val="00E2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986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4986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07B0"/>
  </w:style>
  <w:style w:type="character" w:customStyle="1" w:styleId="WW-Absatz-Standardschriftart">
    <w:name w:val="WW-Absatz-Standardschriftart"/>
    <w:rsid w:val="008807B0"/>
  </w:style>
  <w:style w:type="character" w:styleId="Hyperlink">
    <w:name w:val="Hyperlink"/>
    <w:basedOn w:val="DefaultParagraphFont"/>
    <w:rsid w:val="008807B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807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880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8807B0"/>
    <w:rPr>
      <w:rFonts w:cs="Tahoma"/>
    </w:rPr>
  </w:style>
  <w:style w:type="paragraph" w:styleId="Caption">
    <w:name w:val="caption"/>
    <w:basedOn w:val="Normal"/>
    <w:qFormat/>
    <w:rsid w:val="008807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807B0"/>
    <w:pPr>
      <w:suppressLineNumbers/>
    </w:pPr>
    <w:rPr>
      <w:rFonts w:cs="Tahoma"/>
    </w:rPr>
  </w:style>
  <w:style w:type="paragraph" w:styleId="DocumentMap">
    <w:name w:val="Document Map"/>
    <w:basedOn w:val="Normal"/>
    <w:link w:val="DocumentMapChar"/>
    <w:rsid w:val="00880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07B0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styleId="BodyTextIndent">
    <w:name w:val="Body Text Indent"/>
    <w:basedOn w:val="Normal"/>
    <w:link w:val="BodyTextIndentChar"/>
    <w:rsid w:val="008807B0"/>
    <w:pPr>
      <w:tabs>
        <w:tab w:val="left" w:pos="2520"/>
        <w:tab w:val="left" w:pos="2970"/>
      </w:tabs>
      <w:ind w:left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0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Normal"/>
    <w:rsid w:val="008807B0"/>
    <w:pPr>
      <w:suppressLineNumbers/>
    </w:pPr>
  </w:style>
  <w:style w:type="paragraph" w:customStyle="1" w:styleId="TableHeading">
    <w:name w:val="Table Heading"/>
    <w:basedOn w:val="TableContents"/>
    <w:rsid w:val="008807B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807B0"/>
  </w:style>
  <w:style w:type="table" w:styleId="TableGrid">
    <w:name w:val="Table Grid"/>
    <w:basedOn w:val="TableNormal"/>
    <w:rsid w:val="0088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80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80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07B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4986"/>
    <w:rPr>
      <w:rFonts w:ascii="Cambria" w:eastAsia="Times New Roman" w:hAnsi="Cambria" w:cs="Times New Roman"/>
      <w:b/>
      <w:bCs/>
      <w:color w:val="365F91"/>
      <w:sz w:val="28"/>
      <w:szCs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A84986"/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>CCBank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3</cp:revision>
  <dcterms:created xsi:type="dcterms:W3CDTF">2013-07-11T10:35:00Z</dcterms:created>
  <dcterms:modified xsi:type="dcterms:W3CDTF">2013-07-11T10:35:00Z</dcterms:modified>
</cp:coreProperties>
</file>