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61E" w:rsidRPr="004A64AB" w:rsidRDefault="000A2FA4" w:rsidP="007E361E">
      <w:pPr>
        <w:rPr>
          <w:b/>
          <w:sz w:val="36"/>
          <w:szCs w:val="36"/>
        </w:rPr>
      </w:pPr>
      <w:r w:rsidRPr="000A2FA4">
        <w:rPr>
          <w:b/>
          <w:color w:val="FFFFFF" w:themeColor="background1"/>
          <w:sz w:val="36"/>
          <w:szCs w:val="36"/>
          <w:highlight w:val="blac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-29.4pt;margin-top:15.5pt;width:36pt;height:45pt;z-index:251657216" filled="t" fillcolor="red" stroked="t" strokecolor="white">
            <v:imagedata r:id="rId8" o:title="" gain="88562f"/>
            <w10:wrap type="square" anchorx="page"/>
          </v:shape>
          <o:OLEObject Type="Embed" ProgID="MSPhotoEd.3" ShapeID="_x0000_s1041" DrawAspect="Content" ObjectID="_1763798957" r:id="rId9"/>
        </w:pict>
      </w:r>
    </w:p>
    <w:p w:rsidR="007E361E" w:rsidRPr="00BD5B3E" w:rsidRDefault="007E361E" w:rsidP="009D6D80">
      <w:pPr>
        <w:tabs>
          <w:tab w:val="left" w:pos="9900"/>
        </w:tabs>
        <w:ind w:firstLine="90"/>
        <w:outlineLvl w:val="0"/>
        <w:rPr>
          <w:b/>
          <w:color w:val="FFFFFF" w:themeColor="background1"/>
          <w:sz w:val="40"/>
          <w:szCs w:val="36"/>
          <w:highlight w:val="black"/>
        </w:rPr>
      </w:pPr>
      <w:r w:rsidRPr="00BD5B3E">
        <w:rPr>
          <w:b/>
          <w:color w:val="FFFFFF" w:themeColor="background1"/>
          <w:sz w:val="40"/>
          <w:szCs w:val="36"/>
          <w:highlight w:val="black"/>
        </w:rPr>
        <w:t>THE CITIZENS’ CO-OPERATIVE</w:t>
      </w:r>
      <w:r w:rsidR="009D6D80">
        <w:rPr>
          <w:b/>
          <w:color w:val="FFFFFF" w:themeColor="background1"/>
          <w:sz w:val="40"/>
          <w:szCs w:val="36"/>
          <w:highlight w:val="black"/>
        </w:rPr>
        <w:t xml:space="preserve"> </w:t>
      </w:r>
      <w:r w:rsidRPr="00BD5B3E">
        <w:rPr>
          <w:b/>
          <w:color w:val="FFFFFF" w:themeColor="background1"/>
          <w:sz w:val="40"/>
          <w:szCs w:val="36"/>
          <w:highlight w:val="black"/>
        </w:rPr>
        <w:t xml:space="preserve"> BANK LTD.</w:t>
      </w:r>
    </w:p>
    <w:p w:rsidR="007E361E" w:rsidRPr="004A64AB" w:rsidRDefault="007E361E" w:rsidP="009D6D80">
      <w:pPr>
        <w:tabs>
          <w:tab w:val="left" w:pos="9900"/>
        </w:tabs>
        <w:ind w:firstLine="90"/>
        <w:outlineLvl w:val="0"/>
        <w:rPr>
          <w:color w:val="FFFFFF" w:themeColor="background1"/>
          <w:sz w:val="20"/>
        </w:rPr>
      </w:pPr>
      <w:r w:rsidRPr="00BD5B3E">
        <w:rPr>
          <w:color w:val="FFFFFF" w:themeColor="background1"/>
          <w:sz w:val="20"/>
          <w:highlight w:val="black"/>
        </w:rPr>
        <w:t xml:space="preserve">             </w:t>
      </w:r>
      <w:r w:rsidR="00EE10CD" w:rsidRPr="00BD5B3E">
        <w:rPr>
          <w:color w:val="FFFFFF" w:themeColor="background1"/>
          <w:sz w:val="20"/>
          <w:highlight w:val="black"/>
        </w:rPr>
        <w:t xml:space="preserve">                            </w:t>
      </w:r>
      <w:r w:rsidRPr="00BD5B3E">
        <w:rPr>
          <w:color w:val="FFFFFF" w:themeColor="background1"/>
          <w:sz w:val="20"/>
          <w:highlight w:val="black"/>
        </w:rPr>
        <w:t>Administrative Office: 68 B/D Gandhi Nagar, Jammu</w:t>
      </w:r>
      <w:r w:rsidRPr="004A64AB">
        <w:rPr>
          <w:color w:val="FFFFFF" w:themeColor="background1"/>
          <w:sz w:val="20"/>
        </w:rPr>
        <w:t xml:space="preserve"> </w:t>
      </w:r>
    </w:p>
    <w:p w:rsidR="007E361E" w:rsidRPr="004A64AB" w:rsidRDefault="007E361E" w:rsidP="007E361E">
      <w:pPr>
        <w:outlineLvl w:val="0"/>
        <w:rPr>
          <w:b/>
          <w:bCs/>
          <w:sz w:val="14"/>
        </w:rPr>
      </w:pPr>
      <w:r w:rsidRPr="008A0501">
        <w:rPr>
          <w:sz w:val="16"/>
        </w:rPr>
        <w:t xml:space="preserve">                                                      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 w:rsidR="009D6D80">
        <w:rPr>
          <w:sz w:val="16"/>
        </w:rPr>
        <w:tab/>
        <w:t xml:space="preserve">     </w:t>
      </w:r>
      <w:r w:rsidRPr="004A64AB">
        <w:rPr>
          <w:b/>
          <w:bCs/>
          <w:sz w:val="14"/>
        </w:rPr>
        <w:t>Ph. No. 0191-2432058, Fax: 0191-2432036</w:t>
      </w:r>
    </w:p>
    <w:p w:rsidR="007E361E" w:rsidRPr="004A64AB" w:rsidRDefault="007E361E" w:rsidP="007E361E">
      <w:pPr>
        <w:tabs>
          <w:tab w:val="center" w:pos="90"/>
        </w:tabs>
        <w:jc w:val="center"/>
        <w:outlineLvl w:val="0"/>
        <w:rPr>
          <w:b/>
          <w:bCs/>
          <w:sz w:val="10"/>
        </w:rPr>
      </w:pPr>
      <w:r w:rsidRPr="004A64AB">
        <w:rPr>
          <w:b/>
          <w:bCs/>
          <w:sz w:val="14"/>
        </w:rPr>
        <w:tab/>
      </w:r>
      <w:r w:rsidRPr="004A64AB">
        <w:rPr>
          <w:b/>
          <w:bCs/>
          <w:sz w:val="14"/>
        </w:rPr>
        <w:tab/>
      </w:r>
      <w:r w:rsidRPr="004A64AB">
        <w:rPr>
          <w:b/>
          <w:bCs/>
          <w:sz w:val="14"/>
        </w:rPr>
        <w:tab/>
      </w:r>
      <w:r w:rsidRPr="004A64AB">
        <w:rPr>
          <w:b/>
          <w:bCs/>
          <w:sz w:val="14"/>
        </w:rPr>
        <w:tab/>
      </w:r>
      <w:r w:rsidRPr="004A64AB">
        <w:rPr>
          <w:b/>
          <w:bCs/>
          <w:sz w:val="14"/>
        </w:rPr>
        <w:tab/>
      </w:r>
      <w:r w:rsidRPr="004A64AB">
        <w:rPr>
          <w:b/>
          <w:bCs/>
          <w:sz w:val="14"/>
        </w:rPr>
        <w:tab/>
        <w:t xml:space="preserve">      </w:t>
      </w:r>
      <w:r w:rsidR="009D6D80">
        <w:rPr>
          <w:b/>
          <w:bCs/>
          <w:sz w:val="14"/>
        </w:rPr>
        <w:tab/>
      </w:r>
      <w:r w:rsidR="009D6D80">
        <w:rPr>
          <w:b/>
          <w:bCs/>
          <w:sz w:val="14"/>
        </w:rPr>
        <w:tab/>
      </w:r>
      <w:r w:rsidR="009D6D80">
        <w:rPr>
          <w:b/>
          <w:bCs/>
          <w:sz w:val="14"/>
        </w:rPr>
        <w:tab/>
      </w:r>
      <w:r w:rsidRPr="004A64AB">
        <w:rPr>
          <w:b/>
          <w:bCs/>
          <w:sz w:val="14"/>
        </w:rPr>
        <w:t>Website: www.citizenscooperativebankjammu.com</w:t>
      </w:r>
    </w:p>
    <w:p w:rsidR="007E361E" w:rsidRDefault="001C3E26" w:rsidP="004A64AB">
      <w:pPr>
        <w:shd w:val="clear" w:color="auto" w:fill="FFFFFF" w:themeFill="background1"/>
        <w:ind w:left="1440" w:firstLine="720"/>
        <w:rPr>
          <w:bCs/>
          <w:sz w:val="28"/>
          <w:szCs w:val="28"/>
          <w:shd w:val="clear" w:color="auto" w:fill="000000" w:themeFill="text1"/>
        </w:rPr>
      </w:pPr>
      <w:r>
        <w:rPr>
          <w:bCs/>
          <w:sz w:val="28"/>
          <w:szCs w:val="28"/>
          <w:shd w:val="clear" w:color="auto" w:fill="000000" w:themeFill="text1"/>
        </w:rPr>
        <w:t xml:space="preserve"> </w:t>
      </w:r>
      <w:r w:rsidR="00C21469" w:rsidRPr="00E736E8">
        <w:rPr>
          <w:bCs/>
          <w:sz w:val="28"/>
          <w:szCs w:val="28"/>
          <w:shd w:val="clear" w:color="auto" w:fill="000000" w:themeFill="text1"/>
        </w:rPr>
        <w:t>AUCTION OF VEHICLES</w:t>
      </w:r>
    </w:p>
    <w:p w:rsidR="00F47430" w:rsidRPr="00E736E8" w:rsidRDefault="00F47430" w:rsidP="004A64AB">
      <w:pPr>
        <w:shd w:val="clear" w:color="auto" w:fill="FFFFFF" w:themeFill="background1"/>
        <w:ind w:left="1440" w:firstLine="720"/>
        <w:rPr>
          <w:bCs/>
          <w:sz w:val="28"/>
          <w:szCs w:val="28"/>
          <w:shd w:val="clear" w:color="auto" w:fill="000000" w:themeFill="text1"/>
        </w:rPr>
      </w:pPr>
    </w:p>
    <w:p w:rsidR="00C21469" w:rsidRPr="00F47430" w:rsidRDefault="007E361E" w:rsidP="00674651">
      <w:pPr>
        <w:shd w:val="clear" w:color="auto" w:fill="FFFFFF" w:themeFill="background1"/>
        <w:ind w:left="-720" w:right="540"/>
        <w:jc w:val="both"/>
        <w:rPr>
          <w:b/>
          <w:bCs/>
          <w:sz w:val="22"/>
        </w:rPr>
      </w:pPr>
      <w:r w:rsidRPr="00F47430">
        <w:rPr>
          <w:b/>
          <w:bCs/>
        </w:rPr>
        <w:t>T</w:t>
      </w:r>
      <w:r w:rsidR="00C21469" w:rsidRPr="00F47430">
        <w:rPr>
          <w:b/>
          <w:bCs/>
        </w:rPr>
        <w:t>he below mentioned vehicles parked at Bank’s Yard</w:t>
      </w:r>
      <w:r w:rsidR="007344F0" w:rsidRPr="00F47430">
        <w:rPr>
          <w:b/>
          <w:bCs/>
        </w:rPr>
        <w:t>,</w:t>
      </w:r>
      <w:r w:rsidR="00C21469" w:rsidRPr="00F47430">
        <w:rPr>
          <w:b/>
          <w:bCs/>
        </w:rPr>
        <w:t xml:space="preserve"> Plot No. 7, Transport Nagar (Narwal) near Petrol Pumps are being put to open auction o</w:t>
      </w:r>
      <w:r w:rsidR="00236435" w:rsidRPr="00F47430">
        <w:rPr>
          <w:b/>
          <w:bCs/>
        </w:rPr>
        <w:t xml:space="preserve">n “as is where is basis” on </w:t>
      </w:r>
      <w:r w:rsidR="00551CA2" w:rsidRPr="00F47430">
        <w:rPr>
          <w:b/>
          <w:bCs/>
        </w:rPr>
        <w:t>27.12.2023</w:t>
      </w:r>
      <w:r w:rsidR="00C21469" w:rsidRPr="00F47430">
        <w:rPr>
          <w:b/>
          <w:bCs/>
        </w:rPr>
        <w:t xml:space="preserve"> at 12 noon at the site of vehicles</w:t>
      </w:r>
      <w:r w:rsidR="00C21469" w:rsidRPr="00F47430">
        <w:rPr>
          <w:b/>
          <w:bCs/>
          <w:sz w:val="22"/>
        </w:rPr>
        <w:t>:</w:t>
      </w:r>
    </w:p>
    <w:p w:rsidR="00F47430" w:rsidRPr="00F47430" w:rsidRDefault="00F47430" w:rsidP="00F47430">
      <w:pPr>
        <w:shd w:val="clear" w:color="auto" w:fill="FFFFFF" w:themeFill="background1"/>
        <w:ind w:left="-720"/>
        <w:jc w:val="center"/>
        <w:rPr>
          <w:b/>
          <w:bCs/>
          <w:sz w:val="22"/>
        </w:rPr>
      </w:pPr>
    </w:p>
    <w:tbl>
      <w:tblPr>
        <w:tblStyle w:val="TableGrid"/>
        <w:tblW w:w="0" w:type="auto"/>
        <w:tblInd w:w="-702" w:type="dxa"/>
        <w:tblLook w:val="04A0"/>
      </w:tblPr>
      <w:tblGrid>
        <w:gridCol w:w="720"/>
        <w:gridCol w:w="1510"/>
        <w:gridCol w:w="3260"/>
        <w:gridCol w:w="1800"/>
        <w:gridCol w:w="2610"/>
      </w:tblGrid>
      <w:tr w:rsidR="00207AEE" w:rsidRPr="00F47430" w:rsidTr="00674651">
        <w:trPr>
          <w:trHeight w:val="287"/>
        </w:trPr>
        <w:tc>
          <w:tcPr>
            <w:tcW w:w="720" w:type="dxa"/>
          </w:tcPr>
          <w:p w:rsidR="007344F0" w:rsidRPr="00F47430" w:rsidRDefault="007344F0" w:rsidP="003A5827">
            <w:pPr>
              <w:jc w:val="both"/>
              <w:rPr>
                <w:b/>
                <w:bCs/>
                <w:sz w:val="24"/>
                <w:szCs w:val="16"/>
              </w:rPr>
            </w:pPr>
          </w:p>
          <w:p w:rsidR="00207AEE" w:rsidRPr="00F47430" w:rsidRDefault="00250BB6" w:rsidP="003A5827">
            <w:pPr>
              <w:jc w:val="both"/>
              <w:rPr>
                <w:b/>
                <w:bCs/>
                <w:sz w:val="24"/>
                <w:szCs w:val="16"/>
              </w:rPr>
            </w:pPr>
            <w:r w:rsidRPr="00F47430">
              <w:rPr>
                <w:b/>
                <w:bCs/>
                <w:sz w:val="24"/>
                <w:szCs w:val="16"/>
              </w:rPr>
              <w:t>S. No.</w:t>
            </w:r>
          </w:p>
        </w:tc>
        <w:tc>
          <w:tcPr>
            <w:tcW w:w="1510" w:type="dxa"/>
          </w:tcPr>
          <w:p w:rsidR="00207AEE" w:rsidRPr="00F47430" w:rsidRDefault="00250BB6" w:rsidP="003A5827">
            <w:pPr>
              <w:jc w:val="both"/>
              <w:rPr>
                <w:b/>
                <w:bCs/>
                <w:sz w:val="24"/>
                <w:szCs w:val="16"/>
              </w:rPr>
            </w:pPr>
            <w:r w:rsidRPr="00F47430">
              <w:rPr>
                <w:b/>
                <w:bCs/>
                <w:sz w:val="24"/>
                <w:szCs w:val="16"/>
              </w:rPr>
              <w:t>Vehicle No.</w:t>
            </w:r>
          </w:p>
        </w:tc>
        <w:tc>
          <w:tcPr>
            <w:tcW w:w="3260" w:type="dxa"/>
          </w:tcPr>
          <w:p w:rsidR="00207AEE" w:rsidRPr="00F47430" w:rsidRDefault="00250BB6" w:rsidP="003A5827">
            <w:pPr>
              <w:jc w:val="both"/>
              <w:rPr>
                <w:b/>
                <w:bCs/>
                <w:sz w:val="24"/>
                <w:szCs w:val="16"/>
              </w:rPr>
            </w:pPr>
            <w:r w:rsidRPr="00F47430">
              <w:rPr>
                <w:b/>
                <w:bCs/>
                <w:sz w:val="24"/>
                <w:szCs w:val="16"/>
              </w:rPr>
              <w:t>Make</w:t>
            </w:r>
          </w:p>
        </w:tc>
        <w:tc>
          <w:tcPr>
            <w:tcW w:w="1800" w:type="dxa"/>
          </w:tcPr>
          <w:p w:rsidR="00207AEE" w:rsidRPr="00F47430" w:rsidRDefault="00250BB6" w:rsidP="00551CA2">
            <w:pPr>
              <w:jc w:val="both"/>
              <w:rPr>
                <w:b/>
                <w:bCs/>
                <w:sz w:val="24"/>
                <w:szCs w:val="16"/>
              </w:rPr>
            </w:pPr>
            <w:r w:rsidRPr="00F47430">
              <w:rPr>
                <w:b/>
                <w:bCs/>
                <w:sz w:val="24"/>
                <w:szCs w:val="16"/>
              </w:rPr>
              <w:t>Model/</w:t>
            </w:r>
            <w:r w:rsidR="00551CA2" w:rsidRPr="00F47430">
              <w:rPr>
                <w:b/>
                <w:bCs/>
                <w:sz w:val="24"/>
                <w:szCs w:val="16"/>
              </w:rPr>
              <w:t>date of Registration</w:t>
            </w:r>
          </w:p>
        </w:tc>
        <w:tc>
          <w:tcPr>
            <w:tcW w:w="2610" w:type="dxa"/>
          </w:tcPr>
          <w:p w:rsidR="00207AEE" w:rsidRPr="00F47430" w:rsidRDefault="00250BB6" w:rsidP="003A5827">
            <w:pPr>
              <w:jc w:val="both"/>
              <w:rPr>
                <w:b/>
                <w:bCs/>
                <w:sz w:val="24"/>
                <w:szCs w:val="16"/>
              </w:rPr>
            </w:pPr>
            <w:r w:rsidRPr="00F47430">
              <w:rPr>
                <w:b/>
                <w:bCs/>
                <w:sz w:val="24"/>
                <w:szCs w:val="16"/>
              </w:rPr>
              <w:t>Original Borrower</w:t>
            </w:r>
          </w:p>
        </w:tc>
      </w:tr>
      <w:tr w:rsidR="00207AEE" w:rsidRPr="00F47430" w:rsidTr="00674651">
        <w:trPr>
          <w:trHeight w:val="260"/>
        </w:trPr>
        <w:tc>
          <w:tcPr>
            <w:tcW w:w="720" w:type="dxa"/>
          </w:tcPr>
          <w:p w:rsidR="00207AEE" w:rsidRPr="00F47430" w:rsidRDefault="00250BB6" w:rsidP="003A5827">
            <w:pPr>
              <w:jc w:val="both"/>
              <w:rPr>
                <w:bCs/>
                <w:sz w:val="24"/>
                <w:szCs w:val="16"/>
              </w:rPr>
            </w:pPr>
            <w:r w:rsidRPr="00F47430">
              <w:rPr>
                <w:bCs/>
                <w:sz w:val="24"/>
                <w:szCs w:val="16"/>
              </w:rPr>
              <w:t>1</w:t>
            </w:r>
          </w:p>
        </w:tc>
        <w:tc>
          <w:tcPr>
            <w:tcW w:w="1510" w:type="dxa"/>
          </w:tcPr>
          <w:p w:rsidR="00207AEE" w:rsidRPr="00F47430" w:rsidRDefault="00250BB6" w:rsidP="003A5827">
            <w:pPr>
              <w:jc w:val="both"/>
              <w:rPr>
                <w:bCs/>
                <w:sz w:val="24"/>
                <w:szCs w:val="16"/>
              </w:rPr>
            </w:pPr>
            <w:r w:rsidRPr="00F47430">
              <w:rPr>
                <w:bCs/>
                <w:sz w:val="24"/>
                <w:szCs w:val="16"/>
              </w:rPr>
              <w:t>JK02</w:t>
            </w:r>
            <w:r w:rsidR="00551CA2" w:rsidRPr="00F47430">
              <w:rPr>
                <w:bCs/>
                <w:sz w:val="24"/>
                <w:szCs w:val="16"/>
              </w:rPr>
              <w:t>CL2082</w:t>
            </w:r>
          </w:p>
        </w:tc>
        <w:tc>
          <w:tcPr>
            <w:tcW w:w="3260" w:type="dxa"/>
          </w:tcPr>
          <w:p w:rsidR="00207AEE" w:rsidRPr="00F47430" w:rsidRDefault="00551CA2" w:rsidP="003A5827">
            <w:pPr>
              <w:jc w:val="both"/>
              <w:rPr>
                <w:bCs/>
                <w:sz w:val="24"/>
                <w:szCs w:val="16"/>
              </w:rPr>
            </w:pPr>
            <w:r w:rsidRPr="00F47430">
              <w:rPr>
                <w:bCs/>
                <w:sz w:val="24"/>
                <w:szCs w:val="16"/>
              </w:rPr>
              <w:t>MARUTI ECHO 5 SEATER</w:t>
            </w:r>
          </w:p>
        </w:tc>
        <w:tc>
          <w:tcPr>
            <w:tcW w:w="1800" w:type="dxa"/>
          </w:tcPr>
          <w:p w:rsidR="00207AEE" w:rsidRPr="00F47430" w:rsidRDefault="00551CA2" w:rsidP="00551CA2">
            <w:pPr>
              <w:jc w:val="both"/>
              <w:rPr>
                <w:bCs/>
                <w:sz w:val="24"/>
                <w:szCs w:val="16"/>
              </w:rPr>
            </w:pPr>
            <w:r w:rsidRPr="00F47430">
              <w:rPr>
                <w:bCs/>
                <w:sz w:val="24"/>
                <w:szCs w:val="16"/>
              </w:rPr>
              <w:t>January 2020</w:t>
            </w:r>
          </w:p>
        </w:tc>
        <w:tc>
          <w:tcPr>
            <w:tcW w:w="2610" w:type="dxa"/>
          </w:tcPr>
          <w:p w:rsidR="00207AEE" w:rsidRPr="00F47430" w:rsidRDefault="00551CA2" w:rsidP="003A5827">
            <w:pPr>
              <w:jc w:val="both"/>
              <w:rPr>
                <w:bCs/>
                <w:sz w:val="24"/>
                <w:szCs w:val="16"/>
              </w:rPr>
            </w:pPr>
            <w:r w:rsidRPr="00F47430">
              <w:rPr>
                <w:bCs/>
                <w:sz w:val="24"/>
                <w:szCs w:val="16"/>
              </w:rPr>
              <w:t>Navyanam Innovations</w:t>
            </w:r>
          </w:p>
        </w:tc>
      </w:tr>
      <w:tr w:rsidR="00207AEE" w:rsidRPr="00F47430" w:rsidTr="00674651">
        <w:trPr>
          <w:trHeight w:val="269"/>
        </w:trPr>
        <w:tc>
          <w:tcPr>
            <w:tcW w:w="720" w:type="dxa"/>
          </w:tcPr>
          <w:p w:rsidR="00207AEE" w:rsidRPr="00F47430" w:rsidRDefault="00250BB6" w:rsidP="003A5827">
            <w:pPr>
              <w:jc w:val="both"/>
              <w:rPr>
                <w:bCs/>
                <w:sz w:val="24"/>
                <w:szCs w:val="16"/>
              </w:rPr>
            </w:pPr>
            <w:r w:rsidRPr="00F47430">
              <w:rPr>
                <w:bCs/>
                <w:sz w:val="24"/>
                <w:szCs w:val="16"/>
              </w:rPr>
              <w:t>2</w:t>
            </w:r>
          </w:p>
        </w:tc>
        <w:tc>
          <w:tcPr>
            <w:tcW w:w="1510" w:type="dxa"/>
          </w:tcPr>
          <w:p w:rsidR="00207AEE" w:rsidRPr="00F47430" w:rsidRDefault="00250BB6" w:rsidP="00551CA2">
            <w:pPr>
              <w:jc w:val="both"/>
              <w:rPr>
                <w:bCs/>
                <w:sz w:val="24"/>
                <w:szCs w:val="16"/>
              </w:rPr>
            </w:pPr>
            <w:r w:rsidRPr="00F47430">
              <w:rPr>
                <w:bCs/>
                <w:sz w:val="24"/>
                <w:szCs w:val="16"/>
              </w:rPr>
              <w:t>JK02</w:t>
            </w:r>
            <w:r w:rsidR="00551CA2" w:rsidRPr="00F47430">
              <w:rPr>
                <w:bCs/>
                <w:sz w:val="24"/>
                <w:szCs w:val="16"/>
              </w:rPr>
              <w:t>CP4767</w:t>
            </w:r>
          </w:p>
        </w:tc>
        <w:tc>
          <w:tcPr>
            <w:tcW w:w="3260" w:type="dxa"/>
          </w:tcPr>
          <w:p w:rsidR="00207AEE" w:rsidRPr="00F47430" w:rsidRDefault="00551CA2" w:rsidP="003A5827">
            <w:pPr>
              <w:jc w:val="both"/>
              <w:rPr>
                <w:bCs/>
                <w:sz w:val="24"/>
                <w:szCs w:val="16"/>
              </w:rPr>
            </w:pPr>
            <w:r w:rsidRPr="00F47430">
              <w:rPr>
                <w:bCs/>
                <w:sz w:val="24"/>
                <w:szCs w:val="16"/>
              </w:rPr>
              <w:t>SKODA RAPID AMBITION</w:t>
            </w:r>
          </w:p>
        </w:tc>
        <w:tc>
          <w:tcPr>
            <w:tcW w:w="1800" w:type="dxa"/>
          </w:tcPr>
          <w:p w:rsidR="00207AEE" w:rsidRPr="00F47430" w:rsidRDefault="00551CA2" w:rsidP="003A5827">
            <w:pPr>
              <w:jc w:val="both"/>
              <w:rPr>
                <w:bCs/>
                <w:sz w:val="24"/>
                <w:szCs w:val="16"/>
              </w:rPr>
            </w:pPr>
            <w:r w:rsidRPr="00F47430">
              <w:rPr>
                <w:bCs/>
                <w:sz w:val="24"/>
                <w:szCs w:val="16"/>
              </w:rPr>
              <w:t>September 2020</w:t>
            </w:r>
          </w:p>
        </w:tc>
        <w:tc>
          <w:tcPr>
            <w:tcW w:w="2610" w:type="dxa"/>
          </w:tcPr>
          <w:p w:rsidR="00207AEE" w:rsidRPr="00F47430" w:rsidRDefault="00551CA2" w:rsidP="003A5827">
            <w:pPr>
              <w:jc w:val="both"/>
              <w:rPr>
                <w:bCs/>
                <w:sz w:val="24"/>
                <w:szCs w:val="16"/>
              </w:rPr>
            </w:pPr>
            <w:r w:rsidRPr="00F47430">
              <w:rPr>
                <w:bCs/>
                <w:sz w:val="24"/>
                <w:szCs w:val="16"/>
              </w:rPr>
              <w:t>Kashish Khajuria</w:t>
            </w:r>
          </w:p>
        </w:tc>
      </w:tr>
    </w:tbl>
    <w:p w:rsidR="00F47430" w:rsidRDefault="00F47430" w:rsidP="00F47430">
      <w:pPr>
        <w:pStyle w:val="ListParagraph"/>
        <w:shd w:val="clear" w:color="auto" w:fill="FFFFFF" w:themeFill="background1"/>
        <w:ind w:left="-810"/>
        <w:jc w:val="both"/>
        <w:rPr>
          <w:bCs/>
          <w:sz w:val="22"/>
          <w:szCs w:val="16"/>
        </w:rPr>
      </w:pPr>
    </w:p>
    <w:p w:rsidR="00F47430" w:rsidRPr="00F47430" w:rsidRDefault="00F47430" w:rsidP="00F47430">
      <w:pPr>
        <w:pStyle w:val="ListParagraph"/>
        <w:shd w:val="clear" w:color="auto" w:fill="FFFFFF" w:themeFill="background1"/>
        <w:ind w:left="-810"/>
        <w:jc w:val="both"/>
        <w:rPr>
          <w:bCs/>
          <w:sz w:val="22"/>
          <w:szCs w:val="16"/>
        </w:rPr>
      </w:pPr>
    </w:p>
    <w:p w:rsidR="00250BB6" w:rsidRPr="00F47430" w:rsidRDefault="00250BB6" w:rsidP="00674651">
      <w:pPr>
        <w:pStyle w:val="ListParagraph"/>
        <w:numPr>
          <w:ilvl w:val="0"/>
          <w:numId w:val="37"/>
        </w:numPr>
        <w:shd w:val="clear" w:color="auto" w:fill="FFFFFF" w:themeFill="background1"/>
        <w:ind w:right="540"/>
        <w:jc w:val="both"/>
        <w:rPr>
          <w:bCs/>
          <w:sz w:val="22"/>
          <w:szCs w:val="16"/>
        </w:rPr>
      </w:pPr>
      <w:r w:rsidRPr="00F47430">
        <w:rPr>
          <w:bCs/>
          <w:sz w:val="22"/>
          <w:szCs w:val="16"/>
        </w:rPr>
        <w:t>The vehicles/documents can be inspected by the intending purchasers at any time between 10 AM to 5</w:t>
      </w:r>
      <w:r w:rsidR="007344F0" w:rsidRPr="00F47430">
        <w:rPr>
          <w:bCs/>
          <w:sz w:val="22"/>
          <w:szCs w:val="16"/>
        </w:rPr>
        <w:t xml:space="preserve"> </w:t>
      </w:r>
      <w:r w:rsidR="0074487B">
        <w:rPr>
          <w:bCs/>
          <w:sz w:val="22"/>
          <w:szCs w:val="16"/>
        </w:rPr>
        <w:t>PM on any working day at The Citizen’s Cooperative Bank Ltd Jammu 68 B/D Gandhi Nagar Jammu.</w:t>
      </w:r>
    </w:p>
    <w:p w:rsidR="00250BB6" w:rsidRDefault="00250BB6" w:rsidP="00674651">
      <w:pPr>
        <w:pStyle w:val="ListParagraph"/>
        <w:numPr>
          <w:ilvl w:val="0"/>
          <w:numId w:val="37"/>
        </w:numPr>
        <w:shd w:val="clear" w:color="auto" w:fill="FFFFFF" w:themeFill="background1"/>
        <w:ind w:right="540"/>
        <w:jc w:val="both"/>
        <w:rPr>
          <w:bCs/>
          <w:sz w:val="22"/>
          <w:szCs w:val="16"/>
        </w:rPr>
      </w:pPr>
      <w:r w:rsidRPr="00F47430">
        <w:rPr>
          <w:bCs/>
          <w:sz w:val="22"/>
          <w:szCs w:val="16"/>
        </w:rPr>
        <w:t xml:space="preserve">The interested </w:t>
      </w:r>
      <w:r w:rsidR="007344F0" w:rsidRPr="00F47430">
        <w:rPr>
          <w:bCs/>
          <w:sz w:val="22"/>
          <w:szCs w:val="16"/>
        </w:rPr>
        <w:t xml:space="preserve">parties </w:t>
      </w:r>
      <w:r w:rsidRPr="00F47430">
        <w:rPr>
          <w:bCs/>
          <w:sz w:val="22"/>
          <w:szCs w:val="16"/>
        </w:rPr>
        <w:t xml:space="preserve">are required to purchase a </w:t>
      </w:r>
      <w:r w:rsidRPr="00EA590A">
        <w:rPr>
          <w:bCs/>
          <w:sz w:val="22"/>
          <w:szCs w:val="16"/>
        </w:rPr>
        <w:t>token</w:t>
      </w:r>
      <w:r w:rsidRPr="00F47430">
        <w:rPr>
          <w:bCs/>
          <w:sz w:val="22"/>
          <w:szCs w:val="16"/>
        </w:rPr>
        <w:t xml:space="preserve"> by depositing an amount o</w:t>
      </w:r>
      <w:r w:rsidR="007344F0" w:rsidRPr="00F47430">
        <w:rPr>
          <w:bCs/>
          <w:sz w:val="22"/>
          <w:szCs w:val="16"/>
        </w:rPr>
        <w:t>f</w:t>
      </w:r>
      <w:r w:rsidRPr="00F47430">
        <w:rPr>
          <w:bCs/>
          <w:sz w:val="22"/>
          <w:szCs w:val="16"/>
        </w:rPr>
        <w:t xml:space="preserve"> Rs. </w:t>
      </w:r>
      <w:r w:rsidR="00F47430" w:rsidRPr="00F47430">
        <w:rPr>
          <w:bCs/>
          <w:sz w:val="22"/>
          <w:szCs w:val="16"/>
        </w:rPr>
        <w:t>25</w:t>
      </w:r>
      <w:r w:rsidRPr="00F47430">
        <w:rPr>
          <w:bCs/>
          <w:sz w:val="22"/>
          <w:szCs w:val="16"/>
        </w:rPr>
        <w:t>000/- in cash for each vehicle for which he is interested to purchase as security/earnest money with the Bank between 10 AM to 11.30 AM on the day and place of auction.</w:t>
      </w:r>
    </w:p>
    <w:p w:rsidR="003448D2" w:rsidRPr="00F47430" w:rsidRDefault="003448D2" w:rsidP="00674651">
      <w:pPr>
        <w:pStyle w:val="ListParagraph"/>
        <w:numPr>
          <w:ilvl w:val="0"/>
          <w:numId w:val="37"/>
        </w:numPr>
        <w:shd w:val="clear" w:color="auto" w:fill="FFFFFF" w:themeFill="background1"/>
        <w:ind w:right="540"/>
        <w:jc w:val="both"/>
        <w:rPr>
          <w:bCs/>
          <w:sz w:val="22"/>
          <w:szCs w:val="16"/>
        </w:rPr>
      </w:pPr>
      <w:r>
        <w:rPr>
          <w:bCs/>
          <w:sz w:val="22"/>
          <w:szCs w:val="16"/>
        </w:rPr>
        <w:t>Token money deposited by the unsuccessful bidder shall be returned immediately after the auction is over.</w:t>
      </w:r>
    </w:p>
    <w:p w:rsidR="00250BB6" w:rsidRPr="00F47430" w:rsidRDefault="00250BB6" w:rsidP="00674651">
      <w:pPr>
        <w:pStyle w:val="ListParagraph"/>
        <w:numPr>
          <w:ilvl w:val="0"/>
          <w:numId w:val="37"/>
        </w:numPr>
        <w:shd w:val="clear" w:color="auto" w:fill="FFFFFF" w:themeFill="background1"/>
        <w:ind w:right="540"/>
        <w:jc w:val="both"/>
        <w:rPr>
          <w:bCs/>
          <w:sz w:val="22"/>
          <w:szCs w:val="16"/>
        </w:rPr>
      </w:pPr>
      <w:r w:rsidRPr="00F47430">
        <w:rPr>
          <w:bCs/>
          <w:sz w:val="22"/>
          <w:szCs w:val="16"/>
        </w:rPr>
        <w:t>The Bank authorities/Auction Committee reserves the right to accept or reject any offer without assigning any reason ther</w:t>
      </w:r>
      <w:r w:rsidR="007344F0" w:rsidRPr="00F47430">
        <w:rPr>
          <w:bCs/>
          <w:sz w:val="22"/>
          <w:szCs w:val="16"/>
        </w:rPr>
        <w:t>e</w:t>
      </w:r>
      <w:r w:rsidRPr="00F47430">
        <w:rPr>
          <w:bCs/>
          <w:sz w:val="22"/>
          <w:szCs w:val="16"/>
        </w:rPr>
        <w:t>of.</w:t>
      </w:r>
    </w:p>
    <w:p w:rsidR="00250BB6" w:rsidRPr="00F47430" w:rsidRDefault="00250BB6" w:rsidP="00674651">
      <w:pPr>
        <w:pStyle w:val="ListParagraph"/>
        <w:numPr>
          <w:ilvl w:val="0"/>
          <w:numId w:val="37"/>
        </w:numPr>
        <w:shd w:val="clear" w:color="auto" w:fill="FFFFFF" w:themeFill="background1"/>
        <w:ind w:right="540"/>
        <w:jc w:val="both"/>
        <w:rPr>
          <w:bCs/>
          <w:sz w:val="22"/>
          <w:szCs w:val="16"/>
        </w:rPr>
      </w:pPr>
      <w:r w:rsidRPr="00F47430">
        <w:rPr>
          <w:bCs/>
          <w:sz w:val="22"/>
          <w:szCs w:val="16"/>
        </w:rPr>
        <w:t xml:space="preserve">The highest bidder shall have to deposit full and final </w:t>
      </w:r>
      <w:r w:rsidR="002F57E3">
        <w:rPr>
          <w:bCs/>
          <w:sz w:val="22"/>
          <w:szCs w:val="16"/>
        </w:rPr>
        <w:t xml:space="preserve">amount on or before 30.12.2023 </w:t>
      </w:r>
      <w:r w:rsidR="002F57E3" w:rsidRPr="00F47430">
        <w:rPr>
          <w:bCs/>
          <w:sz w:val="22"/>
          <w:szCs w:val="16"/>
        </w:rPr>
        <w:t>and</w:t>
      </w:r>
      <w:r w:rsidRPr="00F47430">
        <w:rPr>
          <w:bCs/>
          <w:sz w:val="22"/>
          <w:szCs w:val="16"/>
        </w:rPr>
        <w:t xml:space="preserve"> in case of failure</w:t>
      </w:r>
      <w:r w:rsidR="00C30282" w:rsidRPr="00F47430">
        <w:rPr>
          <w:bCs/>
          <w:sz w:val="22"/>
          <w:szCs w:val="16"/>
        </w:rPr>
        <w:t>,</w:t>
      </w:r>
      <w:r w:rsidRPr="00F47430">
        <w:rPr>
          <w:bCs/>
          <w:sz w:val="22"/>
          <w:szCs w:val="16"/>
        </w:rPr>
        <w:t xml:space="preserve"> the earnest money shall be forfeited.</w:t>
      </w:r>
    </w:p>
    <w:p w:rsidR="00250BB6" w:rsidRPr="00F47430" w:rsidRDefault="00250BB6" w:rsidP="00674651">
      <w:pPr>
        <w:pStyle w:val="ListParagraph"/>
        <w:numPr>
          <w:ilvl w:val="0"/>
          <w:numId w:val="37"/>
        </w:numPr>
        <w:shd w:val="clear" w:color="auto" w:fill="FFFFFF" w:themeFill="background1"/>
        <w:ind w:right="540"/>
        <w:jc w:val="both"/>
        <w:rPr>
          <w:bCs/>
          <w:sz w:val="22"/>
          <w:szCs w:val="16"/>
        </w:rPr>
      </w:pPr>
      <w:r w:rsidRPr="00F47430">
        <w:rPr>
          <w:bCs/>
          <w:sz w:val="22"/>
          <w:szCs w:val="16"/>
        </w:rPr>
        <w:t xml:space="preserve">The Bank shall not be responsible for any kind of loss to the </w:t>
      </w:r>
      <w:r w:rsidR="007344F0" w:rsidRPr="00F47430">
        <w:rPr>
          <w:bCs/>
          <w:sz w:val="22"/>
          <w:szCs w:val="16"/>
        </w:rPr>
        <w:t>A</w:t>
      </w:r>
      <w:r w:rsidRPr="00F47430">
        <w:rPr>
          <w:bCs/>
          <w:sz w:val="22"/>
          <w:szCs w:val="16"/>
        </w:rPr>
        <w:t xml:space="preserve">uctioned </w:t>
      </w:r>
      <w:r w:rsidR="007344F0" w:rsidRPr="00F47430">
        <w:rPr>
          <w:bCs/>
          <w:sz w:val="22"/>
          <w:szCs w:val="16"/>
        </w:rPr>
        <w:t>V</w:t>
      </w:r>
      <w:r w:rsidRPr="00F47430">
        <w:rPr>
          <w:bCs/>
          <w:sz w:val="22"/>
          <w:szCs w:val="16"/>
        </w:rPr>
        <w:t xml:space="preserve">ehicle after the auction and the highest bidder shall have to lift the vehicle </w:t>
      </w:r>
      <w:r w:rsidR="002F57E3">
        <w:rPr>
          <w:bCs/>
          <w:sz w:val="22"/>
          <w:szCs w:val="16"/>
        </w:rPr>
        <w:t>on or before 01.01.2024</w:t>
      </w:r>
      <w:r w:rsidR="00F47430" w:rsidRPr="00F47430">
        <w:rPr>
          <w:bCs/>
          <w:sz w:val="22"/>
          <w:szCs w:val="16"/>
        </w:rPr>
        <w:t xml:space="preserve"> failing which Rs. 200.00 per day will be charged as parking charges.</w:t>
      </w:r>
    </w:p>
    <w:p w:rsidR="007E361E" w:rsidRPr="00F47430" w:rsidRDefault="00250BB6" w:rsidP="00674651">
      <w:pPr>
        <w:pStyle w:val="ListParagraph"/>
        <w:numPr>
          <w:ilvl w:val="0"/>
          <w:numId w:val="37"/>
        </w:numPr>
        <w:shd w:val="clear" w:color="auto" w:fill="FFFFFF" w:themeFill="background1"/>
        <w:ind w:right="540"/>
        <w:jc w:val="both"/>
        <w:rPr>
          <w:bCs/>
          <w:sz w:val="22"/>
          <w:szCs w:val="16"/>
        </w:rPr>
      </w:pPr>
      <w:r w:rsidRPr="00F47430">
        <w:rPr>
          <w:bCs/>
          <w:sz w:val="22"/>
          <w:szCs w:val="16"/>
        </w:rPr>
        <w:t>In case the borrower/guarantor of the vehicle liqui</w:t>
      </w:r>
      <w:r w:rsidR="00236435" w:rsidRPr="00F47430">
        <w:rPr>
          <w:bCs/>
          <w:sz w:val="22"/>
          <w:szCs w:val="16"/>
        </w:rPr>
        <w:t xml:space="preserve">dates the loan on or before </w:t>
      </w:r>
      <w:r w:rsidR="00551CA2" w:rsidRPr="00F47430">
        <w:rPr>
          <w:bCs/>
          <w:sz w:val="22"/>
          <w:szCs w:val="16"/>
        </w:rPr>
        <w:t>2</w:t>
      </w:r>
      <w:r w:rsidR="007A00A5">
        <w:rPr>
          <w:bCs/>
          <w:sz w:val="22"/>
          <w:szCs w:val="16"/>
        </w:rPr>
        <w:t>6</w:t>
      </w:r>
      <w:r w:rsidR="00551CA2" w:rsidRPr="00F47430">
        <w:rPr>
          <w:bCs/>
          <w:sz w:val="22"/>
          <w:szCs w:val="16"/>
        </w:rPr>
        <w:t>.12.2023</w:t>
      </w:r>
      <w:r w:rsidRPr="00F47430">
        <w:rPr>
          <w:bCs/>
          <w:sz w:val="22"/>
          <w:szCs w:val="16"/>
        </w:rPr>
        <w:t xml:space="preserve">, the auction </w:t>
      </w:r>
      <w:r w:rsidR="00674651" w:rsidRPr="00F47430">
        <w:rPr>
          <w:bCs/>
          <w:sz w:val="22"/>
          <w:szCs w:val="16"/>
        </w:rPr>
        <w:t>qua</w:t>
      </w:r>
      <w:r w:rsidRPr="00F47430">
        <w:rPr>
          <w:bCs/>
          <w:sz w:val="22"/>
          <w:szCs w:val="16"/>
        </w:rPr>
        <w:t xml:space="preserve"> the said vehicle shall stand cancelled.</w:t>
      </w:r>
    </w:p>
    <w:p w:rsidR="00F47430" w:rsidRDefault="00F47430" w:rsidP="00F47430">
      <w:pPr>
        <w:pStyle w:val="ListParagraph"/>
        <w:shd w:val="clear" w:color="auto" w:fill="FFFFFF" w:themeFill="background1"/>
        <w:ind w:left="-810"/>
        <w:rPr>
          <w:bCs/>
          <w:sz w:val="20"/>
          <w:szCs w:val="16"/>
        </w:rPr>
      </w:pPr>
    </w:p>
    <w:p w:rsidR="00F47430" w:rsidRDefault="00F47430" w:rsidP="00F47430">
      <w:pPr>
        <w:pStyle w:val="ListParagraph"/>
        <w:shd w:val="clear" w:color="auto" w:fill="FFFFFF" w:themeFill="background1"/>
        <w:ind w:left="-810"/>
        <w:rPr>
          <w:bCs/>
          <w:sz w:val="20"/>
          <w:szCs w:val="16"/>
        </w:rPr>
      </w:pPr>
    </w:p>
    <w:p w:rsidR="00F47430" w:rsidRPr="00F47430" w:rsidRDefault="00F47430" w:rsidP="00674651">
      <w:pPr>
        <w:pStyle w:val="ListParagraph"/>
        <w:shd w:val="clear" w:color="auto" w:fill="FFFFFF" w:themeFill="background1"/>
        <w:ind w:left="-810" w:right="540"/>
        <w:rPr>
          <w:bCs/>
          <w:sz w:val="20"/>
          <w:szCs w:val="16"/>
        </w:rPr>
      </w:pPr>
    </w:p>
    <w:p w:rsidR="007E361E" w:rsidRPr="007344F0" w:rsidRDefault="008325D7" w:rsidP="00674651">
      <w:pPr>
        <w:shd w:val="clear" w:color="auto" w:fill="FFFFFF" w:themeFill="background1"/>
        <w:ind w:left="-1170" w:right="540" w:firstLine="360"/>
        <w:jc w:val="both"/>
        <w:rPr>
          <w:b/>
          <w:bCs/>
          <w:sz w:val="18"/>
          <w:szCs w:val="16"/>
        </w:rPr>
      </w:pPr>
      <w:r w:rsidRPr="00F47430">
        <w:rPr>
          <w:b/>
          <w:bCs/>
          <w:sz w:val="22"/>
          <w:szCs w:val="16"/>
        </w:rPr>
        <w:t>Ref.  No: Adm</w:t>
      </w:r>
      <w:r w:rsidR="00D45C05" w:rsidRPr="00F47430">
        <w:rPr>
          <w:b/>
          <w:bCs/>
          <w:sz w:val="22"/>
          <w:szCs w:val="16"/>
        </w:rPr>
        <w:t>/</w:t>
      </w:r>
      <w:r w:rsidR="003222AD">
        <w:rPr>
          <w:b/>
          <w:bCs/>
          <w:sz w:val="22"/>
          <w:szCs w:val="16"/>
        </w:rPr>
        <w:t>5704</w:t>
      </w:r>
      <w:r w:rsidR="003A5827">
        <w:rPr>
          <w:b/>
          <w:bCs/>
          <w:sz w:val="18"/>
          <w:szCs w:val="16"/>
        </w:rPr>
        <w:tab/>
      </w:r>
      <w:r w:rsidR="003A5827">
        <w:rPr>
          <w:b/>
          <w:bCs/>
          <w:sz w:val="18"/>
          <w:szCs w:val="16"/>
        </w:rPr>
        <w:tab/>
      </w:r>
      <w:r w:rsidR="003A5827">
        <w:rPr>
          <w:b/>
          <w:bCs/>
          <w:sz w:val="18"/>
          <w:szCs w:val="16"/>
        </w:rPr>
        <w:tab/>
      </w:r>
      <w:r w:rsidR="003A5827">
        <w:rPr>
          <w:b/>
          <w:bCs/>
          <w:sz w:val="18"/>
          <w:szCs w:val="16"/>
        </w:rPr>
        <w:tab/>
      </w:r>
      <w:r w:rsidR="003A5827">
        <w:rPr>
          <w:b/>
          <w:bCs/>
          <w:sz w:val="18"/>
          <w:szCs w:val="16"/>
        </w:rPr>
        <w:tab/>
      </w:r>
      <w:r w:rsidR="003A5827">
        <w:rPr>
          <w:b/>
          <w:bCs/>
          <w:sz w:val="18"/>
          <w:szCs w:val="16"/>
        </w:rPr>
        <w:tab/>
      </w:r>
      <w:r w:rsidR="003A5827">
        <w:rPr>
          <w:b/>
          <w:bCs/>
          <w:sz w:val="18"/>
          <w:szCs w:val="16"/>
        </w:rPr>
        <w:tab/>
      </w:r>
      <w:r w:rsidR="003A5827">
        <w:rPr>
          <w:b/>
          <w:bCs/>
          <w:sz w:val="18"/>
          <w:szCs w:val="16"/>
        </w:rPr>
        <w:tab/>
      </w:r>
    </w:p>
    <w:p w:rsidR="007E361E" w:rsidRPr="007344F0" w:rsidRDefault="007E361E" w:rsidP="003A5827">
      <w:pPr>
        <w:shd w:val="clear" w:color="auto" w:fill="FFFFFF" w:themeFill="background1"/>
        <w:ind w:left="-1170"/>
        <w:jc w:val="both"/>
        <w:rPr>
          <w:b/>
          <w:bCs/>
          <w:sz w:val="18"/>
          <w:szCs w:val="16"/>
        </w:rPr>
      </w:pPr>
      <w:r w:rsidRPr="007344F0">
        <w:rPr>
          <w:b/>
          <w:bCs/>
          <w:sz w:val="18"/>
          <w:szCs w:val="16"/>
        </w:rPr>
        <w:t xml:space="preserve"> </w:t>
      </w:r>
      <w:r w:rsidR="003A5827">
        <w:rPr>
          <w:b/>
          <w:bCs/>
          <w:sz w:val="18"/>
          <w:szCs w:val="16"/>
        </w:rPr>
        <w:t xml:space="preserve">       </w:t>
      </w:r>
      <w:r w:rsidR="00674651" w:rsidRPr="00F47430">
        <w:rPr>
          <w:b/>
          <w:bCs/>
          <w:sz w:val="22"/>
          <w:szCs w:val="16"/>
        </w:rPr>
        <w:t>Dated:</w:t>
      </w:r>
      <w:r w:rsidR="00674651">
        <w:rPr>
          <w:b/>
          <w:bCs/>
          <w:sz w:val="22"/>
          <w:szCs w:val="16"/>
        </w:rPr>
        <w:t xml:space="preserve"> 11.12.2023</w:t>
      </w:r>
      <w:r w:rsidR="00674651">
        <w:rPr>
          <w:b/>
          <w:bCs/>
          <w:sz w:val="22"/>
          <w:szCs w:val="16"/>
        </w:rPr>
        <w:tab/>
      </w:r>
      <w:r w:rsidR="00674651">
        <w:rPr>
          <w:b/>
          <w:bCs/>
          <w:sz w:val="22"/>
          <w:szCs w:val="16"/>
        </w:rPr>
        <w:tab/>
      </w:r>
      <w:r w:rsidR="00674651">
        <w:rPr>
          <w:b/>
          <w:bCs/>
          <w:sz w:val="22"/>
          <w:szCs w:val="16"/>
        </w:rPr>
        <w:tab/>
      </w:r>
      <w:r w:rsidR="00674651">
        <w:rPr>
          <w:b/>
          <w:bCs/>
          <w:sz w:val="22"/>
          <w:szCs w:val="16"/>
        </w:rPr>
        <w:tab/>
      </w:r>
      <w:r w:rsidR="00674651">
        <w:rPr>
          <w:b/>
          <w:bCs/>
          <w:sz w:val="22"/>
          <w:szCs w:val="16"/>
        </w:rPr>
        <w:tab/>
      </w:r>
      <w:r w:rsidR="00674651">
        <w:rPr>
          <w:b/>
          <w:bCs/>
          <w:sz w:val="22"/>
          <w:szCs w:val="16"/>
        </w:rPr>
        <w:tab/>
      </w:r>
      <w:r w:rsidR="00674651">
        <w:rPr>
          <w:b/>
          <w:bCs/>
          <w:sz w:val="22"/>
          <w:szCs w:val="16"/>
        </w:rPr>
        <w:tab/>
        <w:t xml:space="preserve">    </w:t>
      </w:r>
      <w:r w:rsidR="00674651" w:rsidRPr="00F47430">
        <w:rPr>
          <w:b/>
          <w:bCs/>
          <w:sz w:val="22"/>
          <w:szCs w:val="16"/>
        </w:rPr>
        <w:t>CHIEF MANAGER RECOVERY</w:t>
      </w:r>
      <w:r w:rsidRPr="00F47430">
        <w:rPr>
          <w:b/>
          <w:bCs/>
          <w:sz w:val="22"/>
          <w:szCs w:val="16"/>
        </w:rPr>
        <w:tab/>
      </w:r>
      <w:r w:rsidRPr="007344F0">
        <w:rPr>
          <w:b/>
          <w:bCs/>
          <w:sz w:val="18"/>
          <w:szCs w:val="16"/>
        </w:rPr>
        <w:tab/>
      </w:r>
      <w:r w:rsidRPr="007344F0">
        <w:rPr>
          <w:b/>
          <w:bCs/>
          <w:sz w:val="18"/>
          <w:szCs w:val="16"/>
        </w:rPr>
        <w:tab/>
      </w:r>
      <w:r w:rsidRPr="007344F0">
        <w:rPr>
          <w:b/>
          <w:bCs/>
          <w:sz w:val="18"/>
          <w:szCs w:val="16"/>
        </w:rPr>
        <w:tab/>
      </w:r>
      <w:r w:rsidRPr="007344F0">
        <w:rPr>
          <w:b/>
          <w:bCs/>
          <w:sz w:val="18"/>
          <w:szCs w:val="16"/>
        </w:rPr>
        <w:tab/>
      </w:r>
      <w:r w:rsidRPr="007344F0">
        <w:rPr>
          <w:b/>
          <w:bCs/>
          <w:sz w:val="18"/>
          <w:szCs w:val="16"/>
        </w:rPr>
        <w:tab/>
      </w:r>
      <w:r w:rsidRPr="007344F0">
        <w:rPr>
          <w:b/>
          <w:bCs/>
          <w:sz w:val="18"/>
          <w:szCs w:val="16"/>
        </w:rPr>
        <w:tab/>
      </w:r>
      <w:r w:rsidR="00D45C05" w:rsidRPr="007344F0">
        <w:rPr>
          <w:b/>
          <w:bCs/>
          <w:sz w:val="18"/>
          <w:szCs w:val="16"/>
        </w:rPr>
        <w:t xml:space="preserve">              </w:t>
      </w:r>
      <w:r w:rsidR="003A5827">
        <w:rPr>
          <w:b/>
          <w:bCs/>
          <w:sz w:val="18"/>
          <w:szCs w:val="16"/>
        </w:rPr>
        <w:t xml:space="preserve">       </w:t>
      </w:r>
    </w:p>
    <w:sectPr w:rsidR="007E361E" w:rsidRPr="007344F0" w:rsidSect="003A5827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4C2" w:rsidRDefault="007574C2" w:rsidP="00A847D8">
      <w:r>
        <w:separator/>
      </w:r>
    </w:p>
  </w:endnote>
  <w:endnote w:type="continuationSeparator" w:id="1">
    <w:p w:rsidR="007574C2" w:rsidRDefault="007574C2" w:rsidP="00A84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4C2" w:rsidRDefault="007574C2" w:rsidP="00A847D8">
      <w:r>
        <w:separator/>
      </w:r>
    </w:p>
  </w:footnote>
  <w:footnote w:type="continuationSeparator" w:id="1">
    <w:p w:rsidR="007574C2" w:rsidRDefault="007574C2" w:rsidP="00A847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3011"/>
    <w:multiLevelType w:val="hybridMultilevel"/>
    <w:tmpl w:val="F1B6836A"/>
    <w:lvl w:ilvl="0" w:tplc="0688CE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F4B38"/>
    <w:multiLevelType w:val="hybridMultilevel"/>
    <w:tmpl w:val="EDDE0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10F82"/>
    <w:multiLevelType w:val="hybridMultilevel"/>
    <w:tmpl w:val="A9F46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75681"/>
    <w:multiLevelType w:val="hybridMultilevel"/>
    <w:tmpl w:val="30E29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43EBE"/>
    <w:multiLevelType w:val="hybridMultilevel"/>
    <w:tmpl w:val="8A962484"/>
    <w:lvl w:ilvl="0" w:tplc="CD3047D0">
      <w:start w:val="1"/>
      <w:numFmt w:val="decimal"/>
      <w:lvlText w:val="(%1)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9A3ABA"/>
    <w:multiLevelType w:val="hybridMultilevel"/>
    <w:tmpl w:val="DA42B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512AE"/>
    <w:multiLevelType w:val="hybridMultilevel"/>
    <w:tmpl w:val="8A962484"/>
    <w:lvl w:ilvl="0" w:tplc="CD3047D0">
      <w:start w:val="1"/>
      <w:numFmt w:val="decimal"/>
      <w:lvlText w:val="(%1)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654977"/>
    <w:multiLevelType w:val="hybridMultilevel"/>
    <w:tmpl w:val="C73A8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E4F9A"/>
    <w:multiLevelType w:val="hybridMultilevel"/>
    <w:tmpl w:val="79FA0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C54CE"/>
    <w:multiLevelType w:val="hybridMultilevel"/>
    <w:tmpl w:val="08A02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B5CF4"/>
    <w:multiLevelType w:val="hybridMultilevel"/>
    <w:tmpl w:val="105600AC"/>
    <w:lvl w:ilvl="0" w:tplc="FC76C78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2A8E3A74"/>
    <w:multiLevelType w:val="hybridMultilevel"/>
    <w:tmpl w:val="2702C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1008F"/>
    <w:multiLevelType w:val="hybridMultilevel"/>
    <w:tmpl w:val="F2D43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C60C7"/>
    <w:multiLevelType w:val="hybridMultilevel"/>
    <w:tmpl w:val="37F05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505FA2"/>
    <w:multiLevelType w:val="hybridMultilevel"/>
    <w:tmpl w:val="823E250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C297B"/>
    <w:multiLevelType w:val="hybridMultilevel"/>
    <w:tmpl w:val="E966AB4A"/>
    <w:lvl w:ilvl="0" w:tplc="A56CB636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93A05"/>
    <w:multiLevelType w:val="hybridMultilevel"/>
    <w:tmpl w:val="BE043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9B3011"/>
    <w:multiLevelType w:val="hybridMultilevel"/>
    <w:tmpl w:val="65DAC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5082A"/>
    <w:multiLevelType w:val="hybridMultilevel"/>
    <w:tmpl w:val="99C22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6727B"/>
    <w:multiLevelType w:val="hybridMultilevel"/>
    <w:tmpl w:val="E0387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FA0AAF"/>
    <w:multiLevelType w:val="hybridMultilevel"/>
    <w:tmpl w:val="6336A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FD5E21"/>
    <w:multiLevelType w:val="hybridMultilevel"/>
    <w:tmpl w:val="C3F88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75399"/>
    <w:multiLevelType w:val="hybridMultilevel"/>
    <w:tmpl w:val="E0387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7F7649"/>
    <w:multiLevelType w:val="hybridMultilevel"/>
    <w:tmpl w:val="D6168DC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7C4A1D"/>
    <w:multiLevelType w:val="hybridMultilevel"/>
    <w:tmpl w:val="105600AC"/>
    <w:lvl w:ilvl="0" w:tplc="FC76C78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50242E8B"/>
    <w:multiLevelType w:val="hybridMultilevel"/>
    <w:tmpl w:val="ED9C4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D77B11"/>
    <w:multiLevelType w:val="hybridMultilevel"/>
    <w:tmpl w:val="01ACA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5975C0"/>
    <w:multiLevelType w:val="hybridMultilevel"/>
    <w:tmpl w:val="105600AC"/>
    <w:lvl w:ilvl="0" w:tplc="FC76C78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>
    <w:nsid w:val="616B10C5"/>
    <w:multiLevelType w:val="hybridMultilevel"/>
    <w:tmpl w:val="436E5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CA3CF0"/>
    <w:multiLevelType w:val="hybridMultilevel"/>
    <w:tmpl w:val="D854A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F94866"/>
    <w:multiLevelType w:val="hybridMultilevel"/>
    <w:tmpl w:val="26644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1D2334"/>
    <w:multiLevelType w:val="hybridMultilevel"/>
    <w:tmpl w:val="601A3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577460"/>
    <w:multiLevelType w:val="hybridMultilevel"/>
    <w:tmpl w:val="EB7CB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4F7E58"/>
    <w:multiLevelType w:val="hybridMultilevel"/>
    <w:tmpl w:val="5D504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9455E9"/>
    <w:multiLevelType w:val="hybridMultilevel"/>
    <w:tmpl w:val="249CDB72"/>
    <w:lvl w:ilvl="0" w:tplc="AA46D0F6">
      <w:start w:val="1"/>
      <w:numFmt w:val="decimal"/>
      <w:lvlText w:val="%1."/>
      <w:lvlJc w:val="left"/>
      <w:pPr>
        <w:ind w:left="-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90" w:hanging="360"/>
      </w:pPr>
    </w:lvl>
    <w:lvl w:ilvl="2" w:tplc="0409001B" w:tentative="1">
      <w:start w:val="1"/>
      <w:numFmt w:val="lowerRoman"/>
      <w:lvlText w:val="%3."/>
      <w:lvlJc w:val="right"/>
      <w:pPr>
        <w:ind w:left="630" w:hanging="180"/>
      </w:pPr>
    </w:lvl>
    <w:lvl w:ilvl="3" w:tplc="0409000F" w:tentative="1">
      <w:start w:val="1"/>
      <w:numFmt w:val="decimal"/>
      <w:lvlText w:val="%4."/>
      <w:lvlJc w:val="left"/>
      <w:pPr>
        <w:ind w:left="1350" w:hanging="360"/>
      </w:pPr>
    </w:lvl>
    <w:lvl w:ilvl="4" w:tplc="04090019" w:tentative="1">
      <w:start w:val="1"/>
      <w:numFmt w:val="lowerLetter"/>
      <w:lvlText w:val="%5."/>
      <w:lvlJc w:val="left"/>
      <w:pPr>
        <w:ind w:left="2070" w:hanging="360"/>
      </w:pPr>
    </w:lvl>
    <w:lvl w:ilvl="5" w:tplc="0409001B" w:tentative="1">
      <w:start w:val="1"/>
      <w:numFmt w:val="lowerRoman"/>
      <w:lvlText w:val="%6."/>
      <w:lvlJc w:val="right"/>
      <w:pPr>
        <w:ind w:left="2790" w:hanging="180"/>
      </w:pPr>
    </w:lvl>
    <w:lvl w:ilvl="6" w:tplc="0409000F" w:tentative="1">
      <w:start w:val="1"/>
      <w:numFmt w:val="decimal"/>
      <w:lvlText w:val="%7."/>
      <w:lvlJc w:val="left"/>
      <w:pPr>
        <w:ind w:left="3510" w:hanging="360"/>
      </w:pPr>
    </w:lvl>
    <w:lvl w:ilvl="7" w:tplc="04090019" w:tentative="1">
      <w:start w:val="1"/>
      <w:numFmt w:val="lowerLetter"/>
      <w:lvlText w:val="%8."/>
      <w:lvlJc w:val="left"/>
      <w:pPr>
        <w:ind w:left="4230" w:hanging="360"/>
      </w:pPr>
    </w:lvl>
    <w:lvl w:ilvl="8" w:tplc="0409001B" w:tentative="1">
      <w:start w:val="1"/>
      <w:numFmt w:val="lowerRoman"/>
      <w:lvlText w:val="%9."/>
      <w:lvlJc w:val="right"/>
      <w:pPr>
        <w:ind w:left="4950" w:hanging="180"/>
      </w:pPr>
    </w:lvl>
  </w:abstractNum>
  <w:abstractNum w:abstractNumId="35">
    <w:nsid w:val="7C674B7F"/>
    <w:multiLevelType w:val="hybridMultilevel"/>
    <w:tmpl w:val="105600AC"/>
    <w:lvl w:ilvl="0" w:tplc="FC76C78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>
    <w:nsid w:val="7FC27DEF"/>
    <w:multiLevelType w:val="hybridMultilevel"/>
    <w:tmpl w:val="3FB8E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5"/>
  </w:num>
  <w:num w:numId="4">
    <w:abstractNumId w:val="17"/>
  </w:num>
  <w:num w:numId="5">
    <w:abstractNumId w:val="28"/>
  </w:num>
  <w:num w:numId="6">
    <w:abstractNumId w:val="21"/>
  </w:num>
  <w:num w:numId="7">
    <w:abstractNumId w:val="30"/>
  </w:num>
  <w:num w:numId="8">
    <w:abstractNumId w:val="27"/>
  </w:num>
  <w:num w:numId="9">
    <w:abstractNumId w:val="24"/>
  </w:num>
  <w:num w:numId="10">
    <w:abstractNumId w:val="2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3"/>
  </w:num>
  <w:num w:numId="14">
    <w:abstractNumId w:val="12"/>
  </w:num>
  <w:num w:numId="15">
    <w:abstractNumId w:val="29"/>
  </w:num>
  <w:num w:numId="16">
    <w:abstractNumId w:val="31"/>
  </w:num>
  <w:num w:numId="17">
    <w:abstractNumId w:val="32"/>
  </w:num>
  <w:num w:numId="18">
    <w:abstractNumId w:val="15"/>
  </w:num>
  <w:num w:numId="19">
    <w:abstractNumId w:val="26"/>
  </w:num>
  <w:num w:numId="20">
    <w:abstractNumId w:val="11"/>
  </w:num>
  <w:num w:numId="21">
    <w:abstractNumId w:val="7"/>
  </w:num>
  <w:num w:numId="22">
    <w:abstractNumId w:val="35"/>
  </w:num>
  <w:num w:numId="23">
    <w:abstractNumId w:val="3"/>
  </w:num>
  <w:num w:numId="24">
    <w:abstractNumId w:val="10"/>
  </w:num>
  <w:num w:numId="25">
    <w:abstractNumId w:val="16"/>
  </w:num>
  <w:num w:numId="26">
    <w:abstractNumId w:val="19"/>
  </w:num>
  <w:num w:numId="27">
    <w:abstractNumId w:val="18"/>
  </w:num>
  <w:num w:numId="28">
    <w:abstractNumId w:val="13"/>
  </w:num>
  <w:num w:numId="29">
    <w:abstractNumId w:val="9"/>
  </w:num>
  <w:num w:numId="30">
    <w:abstractNumId w:val="2"/>
  </w:num>
  <w:num w:numId="31">
    <w:abstractNumId w:val="14"/>
  </w:num>
  <w:num w:numId="32">
    <w:abstractNumId w:val="0"/>
  </w:num>
  <w:num w:numId="33">
    <w:abstractNumId w:val="23"/>
  </w:num>
  <w:num w:numId="34">
    <w:abstractNumId w:val="22"/>
  </w:num>
  <w:num w:numId="35">
    <w:abstractNumId w:val="36"/>
  </w:num>
  <w:num w:numId="36">
    <w:abstractNumId w:val="1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3C24"/>
    <w:rsid w:val="00004229"/>
    <w:rsid w:val="00005C89"/>
    <w:rsid w:val="00012638"/>
    <w:rsid w:val="00016298"/>
    <w:rsid w:val="00041B96"/>
    <w:rsid w:val="000502FB"/>
    <w:rsid w:val="000567FB"/>
    <w:rsid w:val="00063997"/>
    <w:rsid w:val="00066ED7"/>
    <w:rsid w:val="00077D76"/>
    <w:rsid w:val="00080CFD"/>
    <w:rsid w:val="00081984"/>
    <w:rsid w:val="00085782"/>
    <w:rsid w:val="00085D11"/>
    <w:rsid w:val="00086936"/>
    <w:rsid w:val="0009194A"/>
    <w:rsid w:val="00092C57"/>
    <w:rsid w:val="000A2FA4"/>
    <w:rsid w:val="000A4AB8"/>
    <w:rsid w:val="000B0AD3"/>
    <w:rsid w:val="000D2771"/>
    <w:rsid w:val="000F2279"/>
    <w:rsid w:val="000F2D0A"/>
    <w:rsid w:val="001063C0"/>
    <w:rsid w:val="00112047"/>
    <w:rsid w:val="001133F9"/>
    <w:rsid w:val="001471AB"/>
    <w:rsid w:val="00151EFA"/>
    <w:rsid w:val="00160059"/>
    <w:rsid w:val="00162182"/>
    <w:rsid w:val="0016304F"/>
    <w:rsid w:val="001662F9"/>
    <w:rsid w:val="00172599"/>
    <w:rsid w:val="00180E7F"/>
    <w:rsid w:val="001859C9"/>
    <w:rsid w:val="00193C24"/>
    <w:rsid w:val="00194685"/>
    <w:rsid w:val="001A54A9"/>
    <w:rsid w:val="001A70EF"/>
    <w:rsid w:val="001B3096"/>
    <w:rsid w:val="001B6EBD"/>
    <w:rsid w:val="001C3E26"/>
    <w:rsid w:val="001D24BA"/>
    <w:rsid w:val="001E1753"/>
    <w:rsid w:val="001E3C22"/>
    <w:rsid w:val="001F119F"/>
    <w:rsid w:val="001F4945"/>
    <w:rsid w:val="00201844"/>
    <w:rsid w:val="0020288E"/>
    <w:rsid w:val="00203747"/>
    <w:rsid w:val="00206565"/>
    <w:rsid w:val="00207AEE"/>
    <w:rsid w:val="0021435D"/>
    <w:rsid w:val="00223282"/>
    <w:rsid w:val="00223E12"/>
    <w:rsid w:val="00233816"/>
    <w:rsid w:val="00236435"/>
    <w:rsid w:val="00237229"/>
    <w:rsid w:val="00237DAD"/>
    <w:rsid w:val="00250BB6"/>
    <w:rsid w:val="00252D4D"/>
    <w:rsid w:val="002548DF"/>
    <w:rsid w:val="00256816"/>
    <w:rsid w:val="00262281"/>
    <w:rsid w:val="0027005C"/>
    <w:rsid w:val="002732D7"/>
    <w:rsid w:val="00276ADC"/>
    <w:rsid w:val="00277C48"/>
    <w:rsid w:val="0029184B"/>
    <w:rsid w:val="002A0577"/>
    <w:rsid w:val="002B1A9B"/>
    <w:rsid w:val="002B7C42"/>
    <w:rsid w:val="002C3E6B"/>
    <w:rsid w:val="002C55D8"/>
    <w:rsid w:val="002C7399"/>
    <w:rsid w:val="002D28B6"/>
    <w:rsid w:val="002D32DC"/>
    <w:rsid w:val="002E36A5"/>
    <w:rsid w:val="002E69B2"/>
    <w:rsid w:val="002F57E3"/>
    <w:rsid w:val="002F6FEA"/>
    <w:rsid w:val="00304D37"/>
    <w:rsid w:val="00314019"/>
    <w:rsid w:val="0031477C"/>
    <w:rsid w:val="003222AD"/>
    <w:rsid w:val="00323747"/>
    <w:rsid w:val="0032618B"/>
    <w:rsid w:val="00334597"/>
    <w:rsid w:val="0033718F"/>
    <w:rsid w:val="003448D2"/>
    <w:rsid w:val="00355F70"/>
    <w:rsid w:val="00356BB1"/>
    <w:rsid w:val="00357A86"/>
    <w:rsid w:val="0037456F"/>
    <w:rsid w:val="003850EF"/>
    <w:rsid w:val="00390681"/>
    <w:rsid w:val="003919F9"/>
    <w:rsid w:val="003935E4"/>
    <w:rsid w:val="003966B7"/>
    <w:rsid w:val="003A3228"/>
    <w:rsid w:val="003A4176"/>
    <w:rsid w:val="003A5827"/>
    <w:rsid w:val="003A77C6"/>
    <w:rsid w:val="003B0A3C"/>
    <w:rsid w:val="003B1032"/>
    <w:rsid w:val="003B5217"/>
    <w:rsid w:val="003E7F35"/>
    <w:rsid w:val="003F095C"/>
    <w:rsid w:val="003F7C0C"/>
    <w:rsid w:val="00417E7A"/>
    <w:rsid w:val="00423410"/>
    <w:rsid w:val="00435DBD"/>
    <w:rsid w:val="00436C91"/>
    <w:rsid w:val="00437378"/>
    <w:rsid w:val="00443589"/>
    <w:rsid w:val="0045591F"/>
    <w:rsid w:val="00464CC8"/>
    <w:rsid w:val="00475E46"/>
    <w:rsid w:val="00480113"/>
    <w:rsid w:val="004A3A83"/>
    <w:rsid w:val="004A64AB"/>
    <w:rsid w:val="004B09C1"/>
    <w:rsid w:val="004B47A4"/>
    <w:rsid w:val="004B4D8E"/>
    <w:rsid w:val="004C359E"/>
    <w:rsid w:val="004C466F"/>
    <w:rsid w:val="004C5CB9"/>
    <w:rsid w:val="004D1968"/>
    <w:rsid w:val="004D3E9F"/>
    <w:rsid w:val="004D7EA7"/>
    <w:rsid w:val="004E1B75"/>
    <w:rsid w:val="004F569F"/>
    <w:rsid w:val="005013D6"/>
    <w:rsid w:val="00504FC6"/>
    <w:rsid w:val="0051466C"/>
    <w:rsid w:val="00515CA2"/>
    <w:rsid w:val="005161BD"/>
    <w:rsid w:val="00534429"/>
    <w:rsid w:val="0053682F"/>
    <w:rsid w:val="0054382D"/>
    <w:rsid w:val="005519B0"/>
    <w:rsid w:val="00551CA2"/>
    <w:rsid w:val="00552996"/>
    <w:rsid w:val="00552A82"/>
    <w:rsid w:val="00556558"/>
    <w:rsid w:val="0057297B"/>
    <w:rsid w:val="00574897"/>
    <w:rsid w:val="005749FB"/>
    <w:rsid w:val="0058474F"/>
    <w:rsid w:val="00585D28"/>
    <w:rsid w:val="00591B1D"/>
    <w:rsid w:val="00595ACD"/>
    <w:rsid w:val="005A7691"/>
    <w:rsid w:val="005B6683"/>
    <w:rsid w:val="005C48AF"/>
    <w:rsid w:val="005D181A"/>
    <w:rsid w:val="005D5025"/>
    <w:rsid w:val="005E0BF0"/>
    <w:rsid w:val="005F1764"/>
    <w:rsid w:val="005F49DE"/>
    <w:rsid w:val="005F5B23"/>
    <w:rsid w:val="00603A19"/>
    <w:rsid w:val="006068AD"/>
    <w:rsid w:val="006214DE"/>
    <w:rsid w:val="00645B94"/>
    <w:rsid w:val="00647EAC"/>
    <w:rsid w:val="00653A19"/>
    <w:rsid w:val="00656EC5"/>
    <w:rsid w:val="006576EE"/>
    <w:rsid w:val="006601A0"/>
    <w:rsid w:val="00666BF1"/>
    <w:rsid w:val="00666CF1"/>
    <w:rsid w:val="0067266F"/>
    <w:rsid w:val="00674651"/>
    <w:rsid w:val="006761AF"/>
    <w:rsid w:val="0067629B"/>
    <w:rsid w:val="0068392A"/>
    <w:rsid w:val="006A59E1"/>
    <w:rsid w:val="006B340C"/>
    <w:rsid w:val="006B3B3A"/>
    <w:rsid w:val="006B4655"/>
    <w:rsid w:val="006B4DF2"/>
    <w:rsid w:val="006B650E"/>
    <w:rsid w:val="006C2971"/>
    <w:rsid w:val="006C4CC9"/>
    <w:rsid w:val="006D63D8"/>
    <w:rsid w:val="006E16BC"/>
    <w:rsid w:val="006E72EF"/>
    <w:rsid w:val="006F11AF"/>
    <w:rsid w:val="006F129B"/>
    <w:rsid w:val="00714A0E"/>
    <w:rsid w:val="00716832"/>
    <w:rsid w:val="00716916"/>
    <w:rsid w:val="007178FD"/>
    <w:rsid w:val="00730575"/>
    <w:rsid w:val="00732633"/>
    <w:rsid w:val="007344F0"/>
    <w:rsid w:val="0074487B"/>
    <w:rsid w:val="00752A9E"/>
    <w:rsid w:val="007536B6"/>
    <w:rsid w:val="007574C2"/>
    <w:rsid w:val="00775CCF"/>
    <w:rsid w:val="00777C13"/>
    <w:rsid w:val="00785949"/>
    <w:rsid w:val="00795A8D"/>
    <w:rsid w:val="007A00A5"/>
    <w:rsid w:val="007A44AF"/>
    <w:rsid w:val="007A6025"/>
    <w:rsid w:val="007A7D9C"/>
    <w:rsid w:val="007A7DC4"/>
    <w:rsid w:val="007B27B9"/>
    <w:rsid w:val="007B6F05"/>
    <w:rsid w:val="007C02C9"/>
    <w:rsid w:val="007C3794"/>
    <w:rsid w:val="007C54AC"/>
    <w:rsid w:val="007C6FD8"/>
    <w:rsid w:val="007D7631"/>
    <w:rsid w:val="007E361E"/>
    <w:rsid w:val="007F35B0"/>
    <w:rsid w:val="007F54AF"/>
    <w:rsid w:val="007F7CB6"/>
    <w:rsid w:val="00801BE9"/>
    <w:rsid w:val="00807F7D"/>
    <w:rsid w:val="00824625"/>
    <w:rsid w:val="00831761"/>
    <w:rsid w:val="008325D7"/>
    <w:rsid w:val="008348C3"/>
    <w:rsid w:val="008356BD"/>
    <w:rsid w:val="00837878"/>
    <w:rsid w:val="0084700B"/>
    <w:rsid w:val="00862897"/>
    <w:rsid w:val="0087360B"/>
    <w:rsid w:val="008A7EBC"/>
    <w:rsid w:val="008B6DF3"/>
    <w:rsid w:val="008C1438"/>
    <w:rsid w:val="008C1A8A"/>
    <w:rsid w:val="008C301A"/>
    <w:rsid w:val="008C3F7F"/>
    <w:rsid w:val="008C4608"/>
    <w:rsid w:val="008C48F6"/>
    <w:rsid w:val="008C5391"/>
    <w:rsid w:val="008D1953"/>
    <w:rsid w:val="008D3FAD"/>
    <w:rsid w:val="008D6860"/>
    <w:rsid w:val="008D7978"/>
    <w:rsid w:val="008E2FB5"/>
    <w:rsid w:val="00903E62"/>
    <w:rsid w:val="009113DA"/>
    <w:rsid w:val="00912C20"/>
    <w:rsid w:val="00914937"/>
    <w:rsid w:val="00922206"/>
    <w:rsid w:val="00924487"/>
    <w:rsid w:val="00924BBF"/>
    <w:rsid w:val="00927049"/>
    <w:rsid w:val="0092723F"/>
    <w:rsid w:val="00950807"/>
    <w:rsid w:val="00962609"/>
    <w:rsid w:val="00962DB2"/>
    <w:rsid w:val="0097748B"/>
    <w:rsid w:val="009775B7"/>
    <w:rsid w:val="009857FC"/>
    <w:rsid w:val="009863A2"/>
    <w:rsid w:val="009950E5"/>
    <w:rsid w:val="009963CB"/>
    <w:rsid w:val="00997889"/>
    <w:rsid w:val="009A264B"/>
    <w:rsid w:val="009A78CC"/>
    <w:rsid w:val="009B57D1"/>
    <w:rsid w:val="009B63E9"/>
    <w:rsid w:val="009B79AE"/>
    <w:rsid w:val="009C2081"/>
    <w:rsid w:val="009C25F9"/>
    <w:rsid w:val="009D05DE"/>
    <w:rsid w:val="009D2594"/>
    <w:rsid w:val="009D4917"/>
    <w:rsid w:val="009D6D80"/>
    <w:rsid w:val="009E021C"/>
    <w:rsid w:val="009E1283"/>
    <w:rsid w:val="009E33EE"/>
    <w:rsid w:val="00A02DDA"/>
    <w:rsid w:val="00A06B16"/>
    <w:rsid w:val="00A17840"/>
    <w:rsid w:val="00A30074"/>
    <w:rsid w:val="00A40BC5"/>
    <w:rsid w:val="00A504C0"/>
    <w:rsid w:val="00A51B47"/>
    <w:rsid w:val="00A54650"/>
    <w:rsid w:val="00A60C08"/>
    <w:rsid w:val="00A6434D"/>
    <w:rsid w:val="00A67E1D"/>
    <w:rsid w:val="00A70FFE"/>
    <w:rsid w:val="00A71520"/>
    <w:rsid w:val="00A74C21"/>
    <w:rsid w:val="00A74E30"/>
    <w:rsid w:val="00A8226D"/>
    <w:rsid w:val="00A847D8"/>
    <w:rsid w:val="00A851E1"/>
    <w:rsid w:val="00A91909"/>
    <w:rsid w:val="00A93D86"/>
    <w:rsid w:val="00A96B45"/>
    <w:rsid w:val="00AA1ACB"/>
    <w:rsid w:val="00AA22C3"/>
    <w:rsid w:val="00AA6A3C"/>
    <w:rsid w:val="00AB3410"/>
    <w:rsid w:val="00AB6372"/>
    <w:rsid w:val="00AC6362"/>
    <w:rsid w:val="00AC7F54"/>
    <w:rsid w:val="00AD497A"/>
    <w:rsid w:val="00AE1648"/>
    <w:rsid w:val="00AE46FB"/>
    <w:rsid w:val="00AF0381"/>
    <w:rsid w:val="00AF556B"/>
    <w:rsid w:val="00B01899"/>
    <w:rsid w:val="00B113C5"/>
    <w:rsid w:val="00B23A76"/>
    <w:rsid w:val="00B30366"/>
    <w:rsid w:val="00B31A3C"/>
    <w:rsid w:val="00B33357"/>
    <w:rsid w:val="00B37AC0"/>
    <w:rsid w:val="00B53103"/>
    <w:rsid w:val="00B540E6"/>
    <w:rsid w:val="00B557AD"/>
    <w:rsid w:val="00B57013"/>
    <w:rsid w:val="00B70E40"/>
    <w:rsid w:val="00B70F56"/>
    <w:rsid w:val="00B7204F"/>
    <w:rsid w:val="00B82D6D"/>
    <w:rsid w:val="00BA11F7"/>
    <w:rsid w:val="00BA7278"/>
    <w:rsid w:val="00BB0132"/>
    <w:rsid w:val="00BC2BAF"/>
    <w:rsid w:val="00BC5F91"/>
    <w:rsid w:val="00BD3ADC"/>
    <w:rsid w:val="00BD5B3E"/>
    <w:rsid w:val="00BD6AE6"/>
    <w:rsid w:val="00BE5C65"/>
    <w:rsid w:val="00BE69B7"/>
    <w:rsid w:val="00BF6DA7"/>
    <w:rsid w:val="00C00FD1"/>
    <w:rsid w:val="00C01895"/>
    <w:rsid w:val="00C11A80"/>
    <w:rsid w:val="00C13A89"/>
    <w:rsid w:val="00C16DBF"/>
    <w:rsid w:val="00C21469"/>
    <w:rsid w:val="00C25144"/>
    <w:rsid w:val="00C26837"/>
    <w:rsid w:val="00C30282"/>
    <w:rsid w:val="00C41D57"/>
    <w:rsid w:val="00C426DA"/>
    <w:rsid w:val="00C4552F"/>
    <w:rsid w:val="00C45D61"/>
    <w:rsid w:val="00C5115B"/>
    <w:rsid w:val="00C51859"/>
    <w:rsid w:val="00C67461"/>
    <w:rsid w:val="00C723E1"/>
    <w:rsid w:val="00C7329E"/>
    <w:rsid w:val="00C87D3F"/>
    <w:rsid w:val="00CA1D98"/>
    <w:rsid w:val="00CB06F2"/>
    <w:rsid w:val="00CB10EC"/>
    <w:rsid w:val="00CB194D"/>
    <w:rsid w:val="00CB1D39"/>
    <w:rsid w:val="00CB62BB"/>
    <w:rsid w:val="00CB6B34"/>
    <w:rsid w:val="00CB7C92"/>
    <w:rsid w:val="00CC43FF"/>
    <w:rsid w:val="00CC7AC8"/>
    <w:rsid w:val="00CD628C"/>
    <w:rsid w:val="00CD7410"/>
    <w:rsid w:val="00CE2FB6"/>
    <w:rsid w:val="00D13AE9"/>
    <w:rsid w:val="00D15E0E"/>
    <w:rsid w:val="00D23A3B"/>
    <w:rsid w:val="00D3278F"/>
    <w:rsid w:val="00D45C05"/>
    <w:rsid w:val="00D471AA"/>
    <w:rsid w:val="00D47459"/>
    <w:rsid w:val="00D5075A"/>
    <w:rsid w:val="00D547FB"/>
    <w:rsid w:val="00D67EC5"/>
    <w:rsid w:val="00D72342"/>
    <w:rsid w:val="00D731FA"/>
    <w:rsid w:val="00D73643"/>
    <w:rsid w:val="00D74192"/>
    <w:rsid w:val="00D75A51"/>
    <w:rsid w:val="00D832D3"/>
    <w:rsid w:val="00D840D9"/>
    <w:rsid w:val="00D853F7"/>
    <w:rsid w:val="00D9208C"/>
    <w:rsid w:val="00D95483"/>
    <w:rsid w:val="00D97C46"/>
    <w:rsid w:val="00DB4658"/>
    <w:rsid w:val="00DC17D2"/>
    <w:rsid w:val="00DC50F3"/>
    <w:rsid w:val="00DC59E4"/>
    <w:rsid w:val="00DE1DDB"/>
    <w:rsid w:val="00DE42A0"/>
    <w:rsid w:val="00DE4A69"/>
    <w:rsid w:val="00DF0C6A"/>
    <w:rsid w:val="00DF103A"/>
    <w:rsid w:val="00DF2380"/>
    <w:rsid w:val="00DF37F5"/>
    <w:rsid w:val="00E00294"/>
    <w:rsid w:val="00E160DF"/>
    <w:rsid w:val="00E24D8B"/>
    <w:rsid w:val="00E26E51"/>
    <w:rsid w:val="00E42515"/>
    <w:rsid w:val="00E57C0C"/>
    <w:rsid w:val="00E60B91"/>
    <w:rsid w:val="00E62E89"/>
    <w:rsid w:val="00E65430"/>
    <w:rsid w:val="00E66127"/>
    <w:rsid w:val="00E710AA"/>
    <w:rsid w:val="00E72AF9"/>
    <w:rsid w:val="00E73077"/>
    <w:rsid w:val="00E736E8"/>
    <w:rsid w:val="00E8166D"/>
    <w:rsid w:val="00E92CB0"/>
    <w:rsid w:val="00E944AF"/>
    <w:rsid w:val="00E94828"/>
    <w:rsid w:val="00E94831"/>
    <w:rsid w:val="00E97AD5"/>
    <w:rsid w:val="00EA1EE5"/>
    <w:rsid w:val="00EA590A"/>
    <w:rsid w:val="00EA7BDA"/>
    <w:rsid w:val="00EB1F8C"/>
    <w:rsid w:val="00EC58BA"/>
    <w:rsid w:val="00ED0BD3"/>
    <w:rsid w:val="00ED1FA4"/>
    <w:rsid w:val="00ED2E9D"/>
    <w:rsid w:val="00ED5C75"/>
    <w:rsid w:val="00EE10CD"/>
    <w:rsid w:val="00F06944"/>
    <w:rsid w:val="00F10DCF"/>
    <w:rsid w:val="00F118B9"/>
    <w:rsid w:val="00F24DA9"/>
    <w:rsid w:val="00F257A0"/>
    <w:rsid w:val="00F44A72"/>
    <w:rsid w:val="00F47430"/>
    <w:rsid w:val="00F50033"/>
    <w:rsid w:val="00F57D1E"/>
    <w:rsid w:val="00F60ACA"/>
    <w:rsid w:val="00F76CD8"/>
    <w:rsid w:val="00F770CF"/>
    <w:rsid w:val="00F847AC"/>
    <w:rsid w:val="00F85B6A"/>
    <w:rsid w:val="00F91D5B"/>
    <w:rsid w:val="00F93D80"/>
    <w:rsid w:val="00F972DB"/>
    <w:rsid w:val="00FA2EC3"/>
    <w:rsid w:val="00FA3556"/>
    <w:rsid w:val="00FA6932"/>
    <w:rsid w:val="00FC301A"/>
    <w:rsid w:val="00FE15C1"/>
    <w:rsid w:val="00FE4CC2"/>
    <w:rsid w:val="00FF0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3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rsid w:val="00193C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507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847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47D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847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47D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1DF0-9C96-478D-A523-08B596ABB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2525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GM</cp:lastModifiedBy>
  <cp:revision>33</cp:revision>
  <cp:lastPrinted>2023-12-11T05:47:00Z</cp:lastPrinted>
  <dcterms:created xsi:type="dcterms:W3CDTF">2018-01-24T05:26:00Z</dcterms:created>
  <dcterms:modified xsi:type="dcterms:W3CDTF">2023-12-11T05:53:00Z</dcterms:modified>
</cp:coreProperties>
</file>